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B834FE">
        <w:rPr>
          <w:rFonts w:ascii="Arial" w:hAnsi="Arial" w:cs="Arial"/>
          <w:b/>
          <w:sz w:val="24"/>
          <w:szCs w:val="24"/>
          <w:u w:val="single"/>
        </w:rPr>
        <w:t>2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B834FE">
        <w:rPr>
          <w:rFonts w:ascii="Arial" w:hAnsi="Arial" w:cs="Arial"/>
          <w:b/>
          <w:sz w:val="24"/>
          <w:szCs w:val="24"/>
          <w:u w:val="single"/>
        </w:rPr>
        <w:t>8</w:t>
      </w:r>
      <w:r w:rsidR="00B834FE" w:rsidRPr="00B834FE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B834F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C3EBC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1460"/>
        <w:gridCol w:w="6171"/>
        <w:gridCol w:w="1521"/>
      </w:tblGrid>
      <w:tr w:rsidR="0036333C" w:rsidRPr="00A368CD" w:rsidTr="00A15AF1">
        <w:trPr>
          <w:trHeight w:val="1029"/>
        </w:trPr>
        <w:tc>
          <w:tcPr>
            <w:tcW w:w="1328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0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6171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521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:rsidTr="00A15AF1">
        <w:tc>
          <w:tcPr>
            <w:tcW w:w="1328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460" w:type="dxa"/>
            <w:shd w:val="clear" w:color="auto" w:fill="auto"/>
          </w:tcPr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homophones and near homophones</w:t>
            </w:r>
          </w:p>
        </w:tc>
        <w:tc>
          <w:tcPr>
            <w:tcW w:w="6171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DB5DC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3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Homophones and near-homophones (</w:t>
            </w:r>
            <w:r w:rsidR="00DB5DC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3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of 4)</w:t>
            </w:r>
          </w:p>
          <w:p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1521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think of </w:t>
            </w:r>
            <w:r w:rsidR="004C6300">
              <w:rPr>
                <w:rFonts w:ascii="Arial" w:hAnsi="Arial" w:cs="Arial"/>
                <w:sz w:val="24"/>
                <w:szCs w:val="24"/>
              </w:rPr>
              <w:t>that are homophones.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:rsidTr="00A15AF1">
        <w:tc>
          <w:tcPr>
            <w:tcW w:w="1328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460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71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Then go down to after lunch on the timetable and download the book</w:t>
            </w: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5322" w:rsidRPr="00A368CD" w:rsidTr="00A15AF1">
        <w:tc>
          <w:tcPr>
            <w:tcW w:w="1328" w:type="dxa"/>
            <w:shd w:val="clear" w:color="auto" w:fill="auto"/>
          </w:tcPr>
          <w:p w:rsidR="00565322" w:rsidRPr="00A368CD" w:rsidRDefault="00565322" w:rsidP="0056532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460" w:type="dxa"/>
            <w:shd w:val="clear" w:color="auto" w:fill="auto"/>
          </w:tcPr>
          <w:p w:rsidR="00565322" w:rsidRDefault="00565322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B07DC3">
              <w:rPr>
                <w:rFonts w:ascii="Arial" w:hAnsi="Arial" w:cs="Arial"/>
                <w:sz w:val="24"/>
                <w:szCs w:val="24"/>
              </w:rPr>
              <w:t>create a myth.</w:t>
            </w:r>
          </w:p>
          <w:p w:rsidR="004F5793" w:rsidRDefault="004F5793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4F5793" w:rsidRDefault="004F5793" w:rsidP="004F5793">
            <w:pPr>
              <w:rPr>
                <w:rFonts w:ascii="Tahoma" w:hAnsi="Tahoma" w:cs="Tahoma"/>
                <w:bCs/>
                <w:szCs w:val="22"/>
              </w:rPr>
            </w:pPr>
            <w:r>
              <w:rPr>
                <w:rFonts w:ascii="Tahoma" w:hAnsi="Tahoma" w:cs="Tahoma"/>
                <w:bCs/>
                <w:szCs w:val="22"/>
              </w:rPr>
              <w:t>I can differentiate between the hero and the villain in my description</w:t>
            </w:r>
          </w:p>
          <w:p w:rsidR="004F5793" w:rsidRPr="00226EE7" w:rsidRDefault="004F5793" w:rsidP="004F5793">
            <w:pPr>
              <w:rPr>
                <w:rFonts w:ascii="Tahoma" w:hAnsi="Tahoma" w:cs="Tahoma"/>
                <w:bCs/>
                <w:szCs w:val="22"/>
              </w:rPr>
            </w:pPr>
            <w:r w:rsidRPr="00226EE7">
              <w:rPr>
                <w:rFonts w:ascii="Tahoma" w:hAnsi="Tahoma" w:cs="Tahoma"/>
                <w:bCs/>
                <w:szCs w:val="22"/>
              </w:rPr>
              <w:t xml:space="preserve">I can use powerful adjectives to describe my characters </w:t>
            </w:r>
          </w:p>
          <w:p w:rsidR="004F5793" w:rsidRPr="00226EE7" w:rsidRDefault="004F5793" w:rsidP="004F5793">
            <w:pPr>
              <w:rPr>
                <w:rFonts w:ascii="Tahoma" w:hAnsi="Tahoma" w:cs="Tahoma"/>
                <w:bCs/>
                <w:szCs w:val="22"/>
              </w:rPr>
            </w:pPr>
            <w:r w:rsidRPr="00226EE7">
              <w:rPr>
                <w:rFonts w:ascii="Tahoma" w:hAnsi="Tahoma" w:cs="Tahoma"/>
                <w:bCs/>
                <w:szCs w:val="22"/>
              </w:rPr>
              <w:t>I can use similes to create imagery for my characters</w:t>
            </w:r>
          </w:p>
          <w:p w:rsidR="004F5793" w:rsidRPr="00A368CD" w:rsidRDefault="004F5793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71" w:type="dxa"/>
            <w:shd w:val="clear" w:color="auto" w:fill="auto"/>
          </w:tcPr>
          <w:p w:rsidR="00565322" w:rsidRPr="00A368CD" w:rsidRDefault="00C16B27" w:rsidP="00565322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565322">
                <w:rPr>
                  <w:rStyle w:val="Hyperlink"/>
                </w:rPr>
                <w:t>https://www.bbc.co.uk/programmes/articles/1tl6BZS9KF2z25t1vQqhmBD/viking-sagas-thor-and-the-giants</w:t>
              </w:r>
            </w:hyperlink>
          </w:p>
        </w:tc>
        <w:tc>
          <w:tcPr>
            <w:tcW w:w="1521" w:type="dxa"/>
            <w:shd w:val="clear" w:color="auto" w:fill="auto"/>
          </w:tcPr>
          <w:p w:rsidR="00565322" w:rsidRDefault="00565322" w:rsidP="0056532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Watch the Viking myth of Thor and the giants. </w:t>
            </w:r>
          </w:p>
          <w:p w:rsidR="00565322" w:rsidRDefault="00565322" w:rsidP="0056532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565322" w:rsidRDefault="00565322" w:rsidP="0056532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character description for Thor and Loki </w:t>
            </w:r>
          </w:p>
          <w:p w:rsidR="004F5793" w:rsidRDefault="004F5793" w:rsidP="0056532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4F5793" w:rsidRPr="00A368CD" w:rsidRDefault="004F5793" w:rsidP="0056532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Think of how you will show one is good and one is evil. </w:t>
            </w:r>
          </w:p>
        </w:tc>
      </w:tr>
      <w:tr w:rsidR="00A15AF1" w:rsidRPr="00A368CD" w:rsidTr="00A15AF1">
        <w:tc>
          <w:tcPr>
            <w:tcW w:w="1328" w:type="dxa"/>
            <w:shd w:val="clear" w:color="auto" w:fill="auto"/>
          </w:tcPr>
          <w:p w:rsidR="00A15AF1" w:rsidRPr="00A368CD" w:rsidRDefault="00A15AF1" w:rsidP="00A15AF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460" w:type="dxa"/>
            <w:shd w:val="clear" w:color="auto" w:fill="auto"/>
          </w:tcPr>
          <w:p w:rsidR="00A15AF1" w:rsidRDefault="00A15AF1" w:rsidP="00A15AF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round decimals and convert them to fractions</w:t>
            </w:r>
          </w:p>
        </w:tc>
        <w:tc>
          <w:tcPr>
            <w:tcW w:w="6171" w:type="dxa"/>
            <w:shd w:val="clear" w:color="auto" w:fill="auto"/>
          </w:tcPr>
          <w:p w:rsidR="002A0B48" w:rsidRPr="002A0B48" w:rsidRDefault="002A0B48" w:rsidP="00A15AF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86DDC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:rsidR="002A0B48" w:rsidRDefault="002A0B48" w:rsidP="00A15AF1">
            <w:pPr>
              <w:spacing w:line="276" w:lineRule="auto"/>
            </w:pPr>
          </w:p>
          <w:p w:rsidR="00A15AF1" w:rsidRDefault="00C16B27" w:rsidP="00A15AF1">
            <w:pPr>
              <w:spacing w:line="276" w:lineRule="auto"/>
            </w:pPr>
            <w:hyperlink r:id="rId9" w:history="1">
              <w:r w:rsidR="002A0B48" w:rsidRPr="00594744">
                <w:rPr>
                  <w:rStyle w:val="Hyperlink"/>
                </w:rPr>
                <w:t>https://whiterosemaths.com/</w:t>
              </w:r>
            </w:hyperlink>
          </w:p>
          <w:p w:rsidR="00A15AF1" w:rsidRDefault="00A15AF1" w:rsidP="00A15AF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:rsidR="00A15AF1" w:rsidRDefault="00A15AF1" w:rsidP="00A15AF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:rsidR="00A15AF1" w:rsidRDefault="00A15AF1" w:rsidP="00A15AF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 – Week 2 (W/C 27</w:t>
            </w:r>
            <w:r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April)</w:t>
            </w:r>
          </w:p>
        </w:tc>
        <w:tc>
          <w:tcPr>
            <w:tcW w:w="1521" w:type="dxa"/>
            <w:shd w:val="clear" w:color="auto" w:fill="auto"/>
          </w:tcPr>
          <w:p w:rsidR="00A15AF1" w:rsidRDefault="00A15AF1" w:rsidP="00A15AF1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Watch videos and complete activities</w:t>
            </w:r>
          </w:p>
        </w:tc>
      </w:tr>
      <w:tr w:rsidR="00565322" w:rsidRPr="00A368CD" w:rsidTr="00A15AF1">
        <w:tc>
          <w:tcPr>
            <w:tcW w:w="1328" w:type="dxa"/>
            <w:shd w:val="clear" w:color="auto" w:fill="auto"/>
          </w:tcPr>
          <w:p w:rsidR="00565322" w:rsidRPr="00A368CD" w:rsidRDefault="00565322" w:rsidP="0056532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460" w:type="dxa"/>
            <w:shd w:val="clear" w:color="auto" w:fill="auto"/>
          </w:tcPr>
          <w:p w:rsidR="00565322" w:rsidRPr="00A368CD" w:rsidRDefault="009800DB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design a Viking longship</w:t>
            </w:r>
          </w:p>
        </w:tc>
        <w:tc>
          <w:tcPr>
            <w:tcW w:w="6171" w:type="dxa"/>
            <w:shd w:val="clear" w:color="auto" w:fill="auto"/>
          </w:tcPr>
          <w:p w:rsidR="00565322" w:rsidRPr="00A368CD" w:rsidRDefault="00C16B27" w:rsidP="0056532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9800DB">
                <w:rPr>
                  <w:rStyle w:val="Hyperlink"/>
                </w:rPr>
                <w:t>https://www.bbc.co.uk/bitesize/clips/zgmxpv4</w:t>
              </w:r>
            </w:hyperlink>
          </w:p>
        </w:tc>
        <w:tc>
          <w:tcPr>
            <w:tcW w:w="1521" w:type="dxa"/>
            <w:shd w:val="clear" w:color="auto" w:fill="auto"/>
          </w:tcPr>
          <w:p w:rsidR="009800DB" w:rsidRDefault="009800DB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Watch the clip about Viking longships and do some of your own research. </w:t>
            </w:r>
          </w:p>
          <w:p w:rsidR="00565322" w:rsidRDefault="009800DB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Draw your own Viking longship and choose your own flag. </w:t>
            </w:r>
          </w:p>
          <w:p w:rsidR="009800DB" w:rsidRDefault="009800DB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800DB" w:rsidRPr="00A368CD" w:rsidRDefault="009800DB" w:rsidP="0056532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can, using the materials in your home create your own Viking longship and send me a picture of the result! </w:t>
            </w: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329" w:rsidRDefault="00144329" w:rsidP="00331EF6">
      <w:pPr>
        <w:rPr>
          <w:sz w:val="24"/>
          <w:szCs w:val="24"/>
        </w:rPr>
      </w:pPr>
    </w:p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B27" w:rsidRDefault="00C16B27" w:rsidP="00E56C3A">
      <w:r>
        <w:separator/>
      </w:r>
    </w:p>
  </w:endnote>
  <w:endnote w:type="continuationSeparator" w:id="0">
    <w:p w:rsidR="00C16B27" w:rsidRDefault="00C16B27" w:rsidP="00E56C3A">
      <w:r>
        <w:continuationSeparator/>
      </w:r>
    </w:p>
  </w:endnote>
  <w:endnote w:type="continuationNotice" w:id="1">
    <w:p w:rsidR="00C16B27" w:rsidRDefault="00C16B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B27" w:rsidRDefault="00C16B27" w:rsidP="00E56C3A">
      <w:r>
        <w:separator/>
      </w:r>
    </w:p>
  </w:footnote>
  <w:footnote w:type="continuationSeparator" w:id="0">
    <w:p w:rsidR="00C16B27" w:rsidRDefault="00C16B27" w:rsidP="00E56C3A">
      <w:r>
        <w:continuationSeparator/>
      </w:r>
    </w:p>
  </w:footnote>
  <w:footnote w:type="continuationNotice" w:id="1">
    <w:p w:rsidR="00C16B27" w:rsidRDefault="00C16B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44329"/>
    <w:rsid w:val="00151FB1"/>
    <w:rsid w:val="00153342"/>
    <w:rsid w:val="00166A05"/>
    <w:rsid w:val="00167496"/>
    <w:rsid w:val="0017096F"/>
    <w:rsid w:val="00187522"/>
    <w:rsid w:val="001D6C58"/>
    <w:rsid w:val="001F2648"/>
    <w:rsid w:val="0022161B"/>
    <w:rsid w:val="00242308"/>
    <w:rsid w:val="002A0B48"/>
    <w:rsid w:val="002B61A1"/>
    <w:rsid w:val="002B63E6"/>
    <w:rsid w:val="002C2A8F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38CD"/>
    <w:rsid w:val="003F6B2B"/>
    <w:rsid w:val="00422B0D"/>
    <w:rsid w:val="004316C0"/>
    <w:rsid w:val="004653B2"/>
    <w:rsid w:val="00472855"/>
    <w:rsid w:val="004A33FD"/>
    <w:rsid w:val="004B06E2"/>
    <w:rsid w:val="004C6300"/>
    <w:rsid w:val="004C7525"/>
    <w:rsid w:val="004E5835"/>
    <w:rsid w:val="004F5793"/>
    <w:rsid w:val="00531B1A"/>
    <w:rsid w:val="00532189"/>
    <w:rsid w:val="0053273D"/>
    <w:rsid w:val="00565322"/>
    <w:rsid w:val="005B136D"/>
    <w:rsid w:val="005B2DF5"/>
    <w:rsid w:val="005C1957"/>
    <w:rsid w:val="005C2830"/>
    <w:rsid w:val="00611BC1"/>
    <w:rsid w:val="006333FF"/>
    <w:rsid w:val="00642904"/>
    <w:rsid w:val="00686820"/>
    <w:rsid w:val="00691755"/>
    <w:rsid w:val="006B7CB9"/>
    <w:rsid w:val="006D0910"/>
    <w:rsid w:val="006E124B"/>
    <w:rsid w:val="006E3103"/>
    <w:rsid w:val="00705FFD"/>
    <w:rsid w:val="00773038"/>
    <w:rsid w:val="0077652B"/>
    <w:rsid w:val="00790ECD"/>
    <w:rsid w:val="00794578"/>
    <w:rsid w:val="008022C1"/>
    <w:rsid w:val="008B706A"/>
    <w:rsid w:val="008D0F66"/>
    <w:rsid w:val="008D2B46"/>
    <w:rsid w:val="00932976"/>
    <w:rsid w:val="009367EC"/>
    <w:rsid w:val="00946E1F"/>
    <w:rsid w:val="00962026"/>
    <w:rsid w:val="00962E27"/>
    <w:rsid w:val="00967282"/>
    <w:rsid w:val="009800DB"/>
    <w:rsid w:val="009827BB"/>
    <w:rsid w:val="009846DE"/>
    <w:rsid w:val="009B1DC4"/>
    <w:rsid w:val="009C7B01"/>
    <w:rsid w:val="009C7B55"/>
    <w:rsid w:val="009E2E5D"/>
    <w:rsid w:val="009F1A62"/>
    <w:rsid w:val="009F399F"/>
    <w:rsid w:val="00A15A0E"/>
    <w:rsid w:val="00A15AF1"/>
    <w:rsid w:val="00A166F9"/>
    <w:rsid w:val="00A368CD"/>
    <w:rsid w:val="00A55AA0"/>
    <w:rsid w:val="00A747BF"/>
    <w:rsid w:val="00AB0A6E"/>
    <w:rsid w:val="00AC265F"/>
    <w:rsid w:val="00B07DC3"/>
    <w:rsid w:val="00B1348F"/>
    <w:rsid w:val="00B34FB3"/>
    <w:rsid w:val="00B509F7"/>
    <w:rsid w:val="00B63BAF"/>
    <w:rsid w:val="00B64837"/>
    <w:rsid w:val="00B834FE"/>
    <w:rsid w:val="00B941AD"/>
    <w:rsid w:val="00B97E6D"/>
    <w:rsid w:val="00BB340C"/>
    <w:rsid w:val="00BB4F0C"/>
    <w:rsid w:val="00C16B27"/>
    <w:rsid w:val="00C24024"/>
    <w:rsid w:val="00C329C2"/>
    <w:rsid w:val="00C45B59"/>
    <w:rsid w:val="00C737B4"/>
    <w:rsid w:val="00C75FA0"/>
    <w:rsid w:val="00C90C46"/>
    <w:rsid w:val="00CB005F"/>
    <w:rsid w:val="00CC4C1F"/>
    <w:rsid w:val="00CF7A2F"/>
    <w:rsid w:val="00D11B83"/>
    <w:rsid w:val="00D72396"/>
    <w:rsid w:val="00D7690E"/>
    <w:rsid w:val="00DA1C1F"/>
    <w:rsid w:val="00DB5DC8"/>
    <w:rsid w:val="00DD1917"/>
    <w:rsid w:val="00E31E2A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0C3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3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322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A0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articles/1tl6BZS9KF2z25t1vQqhmBD/viking-sagas-thor-and-the-giant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bbc.co.uk/bitesize/clips/zgmxpv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hiterosemaths.com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88035-6104-461B-B51E-8E0ED3215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2020-06-08T07:02:00Z</dcterms:created>
  <dcterms:modified xsi:type="dcterms:W3CDTF">2020-06-08T07:02:00Z</dcterms:modified>
</cp:coreProperties>
</file>