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C5B625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14:paraId="16E96BD5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B509F7">
        <w:rPr>
          <w:rFonts w:ascii="Arial" w:hAnsi="Arial" w:cs="Arial"/>
          <w:b/>
          <w:bCs/>
          <w:sz w:val="24"/>
          <w:szCs w:val="24"/>
          <w:u w:val="single"/>
        </w:rPr>
        <w:t>4</w:t>
      </w:r>
    </w:p>
    <w:p w14:paraId="13DA7B4F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D24FE2">
        <w:rPr>
          <w:rFonts w:ascii="Arial" w:hAnsi="Arial" w:cs="Arial"/>
          <w:b/>
          <w:sz w:val="24"/>
          <w:szCs w:val="24"/>
          <w:u w:val="single"/>
        </w:rPr>
        <w:t>3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</w:t>
      </w:r>
      <w:r w:rsidR="00C75FA0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D24FE2">
        <w:rPr>
          <w:rFonts w:ascii="Arial" w:hAnsi="Arial" w:cs="Arial"/>
          <w:b/>
          <w:sz w:val="24"/>
          <w:szCs w:val="24"/>
          <w:u w:val="single"/>
        </w:rPr>
        <w:t>15</w:t>
      </w:r>
      <w:r w:rsidR="00D24FE2" w:rsidRPr="00D24FE2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FC3EBC">
        <w:rPr>
          <w:rFonts w:ascii="Arial" w:hAnsi="Arial" w:cs="Arial"/>
          <w:b/>
          <w:sz w:val="24"/>
          <w:szCs w:val="24"/>
          <w:u w:val="single"/>
        </w:rPr>
        <w:t xml:space="preserve"> June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14:paraId="3FB950A1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356FC8A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14:paraId="7B2321FB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8"/>
        <w:gridCol w:w="1460"/>
        <w:gridCol w:w="6171"/>
        <w:gridCol w:w="1521"/>
      </w:tblGrid>
      <w:tr w:rsidR="0036333C" w:rsidRPr="00A368CD" w14:paraId="51BD7E3B" w14:textId="77777777" w:rsidTr="00496A71">
        <w:trPr>
          <w:trHeight w:val="1029"/>
        </w:trPr>
        <w:tc>
          <w:tcPr>
            <w:tcW w:w="1328" w:type="dxa"/>
            <w:shd w:val="clear" w:color="auto" w:fill="auto"/>
          </w:tcPr>
          <w:p w14:paraId="0DDB90F3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60" w:type="dxa"/>
            <w:shd w:val="clear" w:color="auto" w:fill="auto"/>
          </w:tcPr>
          <w:p w14:paraId="3B546A02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6171" w:type="dxa"/>
            <w:shd w:val="clear" w:color="auto" w:fill="auto"/>
          </w:tcPr>
          <w:p w14:paraId="30739D41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1521" w:type="dxa"/>
            <w:shd w:val="clear" w:color="auto" w:fill="auto"/>
          </w:tcPr>
          <w:p w14:paraId="5E6487E0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36333C" w:rsidRPr="00A368CD" w14:paraId="55B47CA8" w14:textId="77777777" w:rsidTr="00496A71">
        <w:tc>
          <w:tcPr>
            <w:tcW w:w="1328" w:type="dxa"/>
            <w:shd w:val="clear" w:color="auto" w:fill="auto"/>
          </w:tcPr>
          <w:p w14:paraId="6DA07FD0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1460" w:type="dxa"/>
            <w:shd w:val="clear" w:color="auto" w:fill="auto"/>
          </w:tcPr>
          <w:p w14:paraId="41543B5C" w14:textId="77777777" w:rsidR="00A368CD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to spell</w:t>
            </w:r>
            <w:r w:rsidR="004C6300">
              <w:rPr>
                <w:rFonts w:ascii="Arial" w:hAnsi="Arial" w:cs="Arial"/>
                <w:sz w:val="24"/>
                <w:szCs w:val="24"/>
              </w:rPr>
              <w:t xml:space="preserve"> homophones and near homophones</w:t>
            </w:r>
          </w:p>
        </w:tc>
        <w:tc>
          <w:tcPr>
            <w:tcW w:w="6171" w:type="dxa"/>
            <w:shd w:val="clear" w:color="auto" w:fill="auto"/>
          </w:tcPr>
          <w:p w14:paraId="5776085F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spellingframe.co.uk</w:t>
            </w:r>
          </w:p>
          <w:p w14:paraId="662BF715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3FB2C0E9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Click on year 3/4 </w:t>
            </w:r>
          </w:p>
          <w:p w14:paraId="479F9425" w14:textId="77777777" w:rsidR="00395EAA" w:rsidRPr="00395EAA" w:rsidRDefault="00395EAA" w:rsidP="00395EAA">
            <w:pPr>
              <w:contextualSpacing/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</w:pP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Spelling Rule 2</w:t>
            </w:r>
            <w:r w:rsidR="00D24FE2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4</w:t>
            </w: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="004C630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–</w:t>
            </w: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="004C630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Homophones and near-homophones (</w:t>
            </w:r>
            <w:r w:rsidR="00D24FE2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4</w:t>
            </w:r>
            <w:r w:rsidR="004C630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of 4)</w:t>
            </w:r>
          </w:p>
          <w:p w14:paraId="50031FB0" w14:textId="77777777" w:rsidR="00344539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View words – then choose ‘play’ and spelling tiles </w:t>
            </w:r>
          </w:p>
        </w:tc>
        <w:tc>
          <w:tcPr>
            <w:tcW w:w="1521" w:type="dxa"/>
            <w:shd w:val="clear" w:color="auto" w:fill="auto"/>
          </w:tcPr>
          <w:p w14:paraId="22E39162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Make a list of all the words you can think of </w:t>
            </w:r>
            <w:r w:rsidR="004C6300">
              <w:rPr>
                <w:rFonts w:ascii="Arial" w:hAnsi="Arial" w:cs="Arial"/>
                <w:sz w:val="24"/>
                <w:szCs w:val="24"/>
              </w:rPr>
              <w:t>that are homophones.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4D2C67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1EAD300E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sentence using these words</w:t>
            </w:r>
          </w:p>
          <w:p w14:paraId="75194B3F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666898A2" w14:textId="77777777" w:rsidR="00A368CD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Practice these spellings and use the ‘testing’ facility to see if you got them right.</w:t>
            </w:r>
          </w:p>
        </w:tc>
      </w:tr>
      <w:tr w:rsidR="0036333C" w:rsidRPr="00A368CD" w14:paraId="2CBD6A41" w14:textId="77777777" w:rsidTr="00496A71">
        <w:tc>
          <w:tcPr>
            <w:tcW w:w="1328" w:type="dxa"/>
            <w:shd w:val="clear" w:color="auto" w:fill="auto"/>
          </w:tcPr>
          <w:p w14:paraId="081F11E6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460" w:type="dxa"/>
            <w:shd w:val="clear" w:color="auto" w:fill="auto"/>
          </w:tcPr>
          <w:p w14:paraId="2AFE685E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are learning to read for meaning </w:t>
            </w:r>
          </w:p>
          <w:p w14:paraId="7CF6A062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1C73BF52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71" w:type="dxa"/>
            <w:shd w:val="clear" w:color="auto" w:fill="auto"/>
          </w:tcPr>
          <w:p w14:paraId="1F7F8009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School VLE</w:t>
            </w:r>
          </w:p>
          <w:p w14:paraId="795FAB8A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Oxford Owls</w:t>
            </w:r>
          </w:p>
          <w:p w14:paraId="6644B7E7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Age range</w:t>
            </w:r>
          </w:p>
          <w:p w14:paraId="755012F9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1BF4D68A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 Twinkl</w:t>
            </w:r>
          </w:p>
          <w:p w14:paraId="1AD73E2F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Home learning hub</w:t>
            </w:r>
          </w:p>
          <w:p w14:paraId="4E794094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Click on age range</w:t>
            </w:r>
          </w:p>
          <w:p w14:paraId="1CAF4DC0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Then go down to after lunch on the timetable and download the book</w:t>
            </w:r>
          </w:p>
          <w:p w14:paraId="0C468C61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1" w:type="dxa"/>
            <w:shd w:val="clear" w:color="auto" w:fill="auto"/>
          </w:tcPr>
          <w:p w14:paraId="09841F9C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6333C" w:rsidRPr="00A368CD" w14:paraId="50057EE7" w14:textId="77777777" w:rsidTr="00496A71">
        <w:tc>
          <w:tcPr>
            <w:tcW w:w="1328" w:type="dxa"/>
            <w:shd w:val="clear" w:color="auto" w:fill="auto"/>
          </w:tcPr>
          <w:p w14:paraId="79A21D7F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460" w:type="dxa"/>
            <w:shd w:val="clear" w:color="auto" w:fill="auto"/>
          </w:tcPr>
          <w:p w14:paraId="5B5281D4" w14:textId="77777777" w:rsidR="00A368CD" w:rsidRPr="000D759D" w:rsidRDefault="000D759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0D759D">
              <w:rPr>
                <w:rFonts w:ascii="Arial" w:hAnsi="Arial" w:cs="Arial"/>
                <w:b/>
                <w:sz w:val="24"/>
                <w:szCs w:val="24"/>
              </w:rPr>
              <w:t>We are learning to write a myth.</w:t>
            </w:r>
          </w:p>
          <w:p w14:paraId="074B830D" w14:textId="77777777" w:rsidR="000D759D" w:rsidRDefault="000D759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76EF45D0" w14:textId="77777777" w:rsidR="000D759D" w:rsidRPr="000D759D" w:rsidRDefault="000D759D" w:rsidP="000D759D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0D759D">
              <w:rPr>
                <w:rFonts w:ascii="Arial" w:hAnsi="Arial" w:cs="Arial"/>
                <w:bCs/>
                <w:sz w:val="24"/>
                <w:szCs w:val="24"/>
              </w:rPr>
              <w:t>I can differentiate between the hero and the villain in my description</w:t>
            </w:r>
          </w:p>
          <w:p w14:paraId="54563053" w14:textId="77777777" w:rsidR="000D759D" w:rsidRPr="000D759D" w:rsidRDefault="000D759D" w:rsidP="000D759D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0D759D">
              <w:rPr>
                <w:rFonts w:ascii="Arial" w:hAnsi="Arial" w:cs="Arial"/>
                <w:bCs/>
                <w:sz w:val="24"/>
                <w:szCs w:val="24"/>
              </w:rPr>
              <w:t xml:space="preserve">I can use powerful adjectives to describe my characters </w:t>
            </w:r>
          </w:p>
          <w:p w14:paraId="0988D26C" w14:textId="77777777" w:rsidR="000D759D" w:rsidRPr="000D759D" w:rsidRDefault="000D759D" w:rsidP="000D759D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0D759D">
              <w:rPr>
                <w:rFonts w:ascii="Arial" w:hAnsi="Arial" w:cs="Arial"/>
                <w:bCs/>
                <w:sz w:val="24"/>
                <w:szCs w:val="24"/>
              </w:rPr>
              <w:t>I can use similes to create imagery for my characters</w:t>
            </w:r>
          </w:p>
          <w:p w14:paraId="60FD2CC9" w14:textId="77777777" w:rsidR="000D759D" w:rsidRPr="00A368CD" w:rsidRDefault="000D759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71" w:type="dxa"/>
            <w:shd w:val="clear" w:color="auto" w:fill="auto"/>
          </w:tcPr>
          <w:p w14:paraId="6BABF3A8" w14:textId="77777777" w:rsidR="00A368CD" w:rsidRPr="00A368CD" w:rsidRDefault="00A0483A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="000D759D">
                <w:rPr>
                  <w:rStyle w:val="Hyperlink"/>
                </w:rPr>
                <w:t>https://www.bbc.co.uk/programmes/articles/1tl6BZS9KF2z25t1vQqhmBD/viking-sagas-thor-and-the-giants</w:t>
              </w:r>
            </w:hyperlink>
          </w:p>
        </w:tc>
        <w:tc>
          <w:tcPr>
            <w:tcW w:w="1521" w:type="dxa"/>
            <w:shd w:val="clear" w:color="auto" w:fill="auto"/>
          </w:tcPr>
          <w:p w14:paraId="3EAF6FAA" w14:textId="77777777" w:rsidR="000D759D" w:rsidRDefault="000D759D" w:rsidP="00395EAA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Rewatch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the story of Thor and the giants. </w:t>
            </w:r>
          </w:p>
          <w:p w14:paraId="6B5B9B81" w14:textId="77777777" w:rsidR="000D759D" w:rsidRDefault="000D759D" w:rsidP="00395EAA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14:paraId="3469A065" w14:textId="77777777" w:rsidR="00F20C39" w:rsidRDefault="000D759D" w:rsidP="00395EAA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Think about creating two of your own characters similar to Thor and Loki. </w:t>
            </w:r>
            <w:r w:rsidR="00F20C3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3B1855" w14:textId="77777777" w:rsidR="000D759D" w:rsidRDefault="000D759D" w:rsidP="00395EAA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14:paraId="1D216653" w14:textId="77777777" w:rsidR="000D759D" w:rsidRPr="000D759D" w:rsidRDefault="000D759D" w:rsidP="000D759D">
            <w:pPr>
              <w:rPr>
                <w:rFonts w:ascii="Arial" w:hAnsi="Arial" w:cs="Arial"/>
                <w:sz w:val="24"/>
                <w:szCs w:val="24"/>
              </w:rPr>
            </w:pPr>
            <w:r w:rsidRPr="000D759D">
              <w:rPr>
                <w:rFonts w:ascii="Arial" w:hAnsi="Arial" w:cs="Arial"/>
                <w:sz w:val="24"/>
                <w:szCs w:val="24"/>
              </w:rPr>
              <w:t xml:space="preserve">Draw a picture of your evil and good god and their powers.  Label them using adjectives /verbs and adverbs) think about </w:t>
            </w:r>
            <w:proofErr w:type="gramStart"/>
            <w:r w:rsidRPr="000D759D">
              <w:rPr>
                <w:rFonts w:ascii="Arial" w:hAnsi="Arial" w:cs="Arial"/>
                <w:sz w:val="24"/>
                <w:szCs w:val="24"/>
              </w:rPr>
              <w:t>what  they</w:t>
            </w:r>
            <w:proofErr w:type="gramEnd"/>
            <w:r w:rsidRPr="000D759D">
              <w:rPr>
                <w:rFonts w:ascii="Arial" w:hAnsi="Arial" w:cs="Arial"/>
                <w:sz w:val="24"/>
                <w:szCs w:val="24"/>
              </w:rPr>
              <w:t xml:space="preserve"> most desire.</w:t>
            </w:r>
          </w:p>
          <w:p w14:paraId="255F31C8" w14:textId="77777777" w:rsidR="000D759D" w:rsidRPr="00A368CD" w:rsidRDefault="000D759D" w:rsidP="00395EAA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96A71" w:rsidRPr="00A368CD" w14:paraId="6DCE454D" w14:textId="77777777" w:rsidTr="00496A71">
        <w:tc>
          <w:tcPr>
            <w:tcW w:w="1328" w:type="dxa"/>
            <w:shd w:val="clear" w:color="auto" w:fill="auto"/>
          </w:tcPr>
          <w:p w14:paraId="7DE23510" w14:textId="77777777" w:rsidR="00496A71" w:rsidRPr="00A368CD" w:rsidRDefault="00496A71" w:rsidP="00496A7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  <w:tc>
          <w:tcPr>
            <w:tcW w:w="1460" w:type="dxa"/>
            <w:shd w:val="clear" w:color="auto" w:fill="auto"/>
          </w:tcPr>
          <w:p w14:paraId="6A1A9C26" w14:textId="77777777" w:rsidR="00496A71" w:rsidRDefault="00496A71" w:rsidP="00496A7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to multiply and divide</w:t>
            </w:r>
          </w:p>
        </w:tc>
        <w:tc>
          <w:tcPr>
            <w:tcW w:w="6171" w:type="dxa"/>
            <w:shd w:val="clear" w:color="auto" w:fill="auto"/>
          </w:tcPr>
          <w:p w14:paraId="19E54908" w14:textId="77777777" w:rsidR="00586DDC" w:rsidRPr="00586DDC" w:rsidRDefault="00586DDC" w:rsidP="00496A7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86DDC">
              <w:rPr>
                <w:rFonts w:ascii="Arial" w:hAnsi="Arial" w:cs="Arial"/>
                <w:sz w:val="24"/>
                <w:szCs w:val="24"/>
              </w:rPr>
              <w:t>Doodle maths daily</w:t>
            </w:r>
          </w:p>
          <w:p w14:paraId="0C2F689D" w14:textId="77777777" w:rsidR="00586DDC" w:rsidRDefault="00586DDC" w:rsidP="00496A71">
            <w:pPr>
              <w:spacing w:line="276" w:lineRule="auto"/>
            </w:pPr>
          </w:p>
          <w:p w14:paraId="11CD0510" w14:textId="77777777" w:rsidR="00496A71" w:rsidRDefault="00A0483A" w:rsidP="00496A71">
            <w:pPr>
              <w:spacing w:line="276" w:lineRule="auto"/>
            </w:pPr>
            <w:hyperlink r:id="rId9" w:history="1">
              <w:r w:rsidR="00586DDC" w:rsidRPr="00594744">
                <w:rPr>
                  <w:rStyle w:val="Hyperlink"/>
                </w:rPr>
                <w:t>https://whiterosemaths.com/</w:t>
              </w:r>
            </w:hyperlink>
          </w:p>
          <w:p w14:paraId="0147E8DE" w14:textId="77777777" w:rsidR="00496A71" w:rsidRDefault="00496A71" w:rsidP="00496A71">
            <w:pPr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Click on home learning </w:t>
            </w:r>
          </w:p>
          <w:p w14:paraId="3EBD4D03" w14:textId="77777777" w:rsidR="00496A71" w:rsidRDefault="00496A71" w:rsidP="00496A71">
            <w:pPr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Year 4</w:t>
            </w:r>
          </w:p>
          <w:p w14:paraId="7F40470D" w14:textId="77777777" w:rsidR="00496A71" w:rsidRDefault="00496A71" w:rsidP="00496A71">
            <w:pPr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Summer Term – Week 3 (W/C 4</w:t>
            </w:r>
            <w:r w:rsidRPr="00496A71">
              <w:rPr>
                <w:rFonts w:ascii="Arial" w:hAnsi="Arial" w:cs="Arial"/>
                <w:i/>
                <w:iCs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May)</w:t>
            </w:r>
          </w:p>
        </w:tc>
        <w:tc>
          <w:tcPr>
            <w:tcW w:w="1521" w:type="dxa"/>
            <w:shd w:val="clear" w:color="auto" w:fill="auto"/>
          </w:tcPr>
          <w:p w14:paraId="5FF2B6A8" w14:textId="77777777" w:rsidR="00496A71" w:rsidRDefault="00496A71" w:rsidP="00496A7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Watch videos and complete activities</w:t>
            </w:r>
          </w:p>
          <w:p w14:paraId="7D562B76" w14:textId="77777777" w:rsidR="00496A71" w:rsidRPr="00A368CD" w:rsidRDefault="00496A71" w:rsidP="00496A71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</w:tr>
      <w:tr w:rsidR="0036333C" w:rsidRPr="00A368CD" w14:paraId="4FAA2166" w14:textId="77777777" w:rsidTr="00496A71">
        <w:tc>
          <w:tcPr>
            <w:tcW w:w="1328" w:type="dxa"/>
            <w:shd w:val="clear" w:color="auto" w:fill="auto"/>
          </w:tcPr>
          <w:p w14:paraId="1D45897F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Project linked to foundation subject(s)</w:t>
            </w:r>
          </w:p>
        </w:tc>
        <w:tc>
          <w:tcPr>
            <w:tcW w:w="1460" w:type="dxa"/>
            <w:shd w:val="clear" w:color="auto" w:fill="auto"/>
          </w:tcPr>
          <w:p w14:paraId="0FB87D9E" w14:textId="77777777" w:rsidR="00A368CD" w:rsidRPr="00A368CD" w:rsidRDefault="00F30076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77EDA">
              <w:rPr>
                <w:rFonts w:ascii="Tahoma" w:eastAsia="MS ??" w:hAnsi="Tahoma" w:cs="Tahoma"/>
                <w:sz w:val="22"/>
              </w:rPr>
              <w:t>To understand the impact that trade had on people’s lives then and now.</w:t>
            </w:r>
          </w:p>
        </w:tc>
        <w:tc>
          <w:tcPr>
            <w:tcW w:w="6171" w:type="dxa"/>
            <w:shd w:val="clear" w:color="auto" w:fill="auto"/>
          </w:tcPr>
          <w:p w14:paraId="33B7DDE2" w14:textId="77777777" w:rsidR="00A368CD" w:rsidRDefault="00A0483A" w:rsidP="00395EAA">
            <w:pPr>
              <w:spacing w:line="259" w:lineRule="auto"/>
            </w:pPr>
            <w:hyperlink r:id="rId10" w:history="1">
              <w:r w:rsidR="000D759D">
                <w:rPr>
                  <w:rStyle w:val="Hyperlink"/>
                </w:rPr>
                <w:t>https://www.bbc.co.uk/bitesize/topics/ztyr9j6/articles/zw3qmp3</w:t>
              </w:r>
            </w:hyperlink>
          </w:p>
          <w:p w14:paraId="2FC7E585" w14:textId="77777777" w:rsidR="000D759D" w:rsidRPr="00A368CD" w:rsidRDefault="00A0483A" w:rsidP="00395EAA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="000D759D">
                <w:rPr>
                  <w:rStyle w:val="Hyperlink"/>
                </w:rPr>
                <w:t>https://www.bbc.co.uk/teach/class-clips-video/history-ks2-ks3-viking-trade/z4b9jhv</w:t>
              </w:r>
            </w:hyperlink>
          </w:p>
        </w:tc>
        <w:tc>
          <w:tcPr>
            <w:tcW w:w="1521" w:type="dxa"/>
            <w:shd w:val="clear" w:color="auto" w:fill="auto"/>
          </w:tcPr>
          <w:p w14:paraId="22BCDE8F" w14:textId="77777777" w:rsidR="00A368CD" w:rsidRDefault="00FC2567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0076">
              <w:rPr>
                <w:rFonts w:ascii="Arial" w:hAnsi="Arial" w:cs="Arial"/>
                <w:sz w:val="24"/>
                <w:szCs w:val="24"/>
              </w:rPr>
              <w:t xml:space="preserve">Watch the clips on Viking trading. </w:t>
            </w:r>
          </w:p>
          <w:p w14:paraId="42B2D31D" w14:textId="77777777" w:rsidR="00F30076" w:rsidRDefault="00F30076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6159DE18" w14:textId="77777777" w:rsidR="00F30076" w:rsidRPr="00A368CD" w:rsidRDefault="00F30076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Choose an object the Vikings traded in and create an advert selling it to your fellow Vikings. </w:t>
            </w:r>
          </w:p>
        </w:tc>
      </w:tr>
    </w:tbl>
    <w:p w14:paraId="4CD0285C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14:paraId="68A9373F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14:paraId="699729FC" w14:textId="77777777" w:rsidTr="00395EAA">
        <w:tc>
          <w:tcPr>
            <w:tcW w:w="10989" w:type="dxa"/>
            <w:shd w:val="clear" w:color="auto" w:fill="auto"/>
          </w:tcPr>
          <w:p w14:paraId="3EB96652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14:paraId="2245CA81" w14:textId="77777777" w:rsidTr="00395EAA">
        <w:tc>
          <w:tcPr>
            <w:tcW w:w="10989" w:type="dxa"/>
            <w:shd w:val="clear" w:color="auto" w:fill="auto"/>
          </w:tcPr>
          <w:p w14:paraId="67328C59" w14:textId="77777777" w:rsidR="00A368CD" w:rsidRPr="00A368CD" w:rsidRDefault="00A368CD" w:rsidP="00395EA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3F3070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28320710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A767A99" w14:textId="77777777" w:rsidR="00144329" w:rsidRDefault="00144329" w:rsidP="00331EF6">
      <w:pPr>
        <w:rPr>
          <w:sz w:val="24"/>
          <w:szCs w:val="24"/>
        </w:rPr>
      </w:pPr>
    </w:p>
    <w:p w14:paraId="5E4A2136" w14:textId="77777777" w:rsidR="00A368CD" w:rsidRDefault="00A368CD" w:rsidP="00331EF6">
      <w:pPr>
        <w:rPr>
          <w:sz w:val="24"/>
          <w:szCs w:val="24"/>
        </w:rPr>
      </w:pPr>
    </w:p>
    <w:p w14:paraId="5CE90874" w14:textId="77777777"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14:paraId="72F6434C" w14:textId="77777777" w:rsidR="00A368CD" w:rsidRPr="0058245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2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14:paraId="6C80AFCB" w14:textId="77777777"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CDCC09" w14:textId="77777777" w:rsidR="00A0483A" w:rsidRDefault="00A0483A" w:rsidP="00E56C3A">
      <w:r>
        <w:separator/>
      </w:r>
    </w:p>
  </w:endnote>
  <w:endnote w:type="continuationSeparator" w:id="0">
    <w:p w14:paraId="37FF96B7" w14:textId="77777777" w:rsidR="00A0483A" w:rsidRDefault="00A0483A" w:rsidP="00E56C3A">
      <w:r>
        <w:continuationSeparator/>
      </w:r>
    </w:p>
  </w:endnote>
  <w:endnote w:type="continuationNotice" w:id="1">
    <w:p w14:paraId="05DCD739" w14:textId="77777777" w:rsidR="00A0483A" w:rsidRDefault="00A0483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341C37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B55457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638DEDC5" wp14:editId="56E77D5A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09C0B6EC" wp14:editId="41362B50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56288303" wp14:editId="6B36F9F5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37200D1D" wp14:editId="63A3D498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1F1FBADD" wp14:editId="1F507C7D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50F512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8DF710" w14:textId="77777777" w:rsidR="00A0483A" w:rsidRDefault="00A0483A" w:rsidP="00E56C3A">
      <w:r>
        <w:separator/>
      </w:r>
    </w:p>
  </w:footnote>
  <w:footnote w:type="continuationSeparator" w:id="0">
    <w:p w14:paraId="334967F5" w14:textId="77777777" w:rsidR="00A0483A" w:rsidRDefault="00A0483A" w:rsidP="00E56C3A">
      <w:r>
        <w:continuationSeparator/>
      </w:r>
    </w:p>
  </w:footnote>
  <w:footnote w:type="continuationNotice" w:id="1">
    <w:p w14:paraId="23DCDA6E" w14:textId="77777777" w:rsidR="00A0483A" w:rsidRDefault="00A0483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521CB3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40AB2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1271F7" wp14:editId="44AAE147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DC496D5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29DB57E6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5EC7E965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14:paraId="6D6B4E1D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9144BF" wp14:editId="62073910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AE2D8C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70163976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1FA74966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6FB78653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4A25074F" wp14:editId="09963C24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EFB4CE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60FC1"/>
    <w:rsid w:val="000D759D"/>
    <w:rsid w:val="00144329"/>
    <w:rsid w:val="00151FB1"/>
    <w:rsid w:val="00153342"/>
    <w:rsid w:val="00166A05"/>
    <w:rsid w:val="00167496"/>
    <w:rsid w:val="0017096F"/>
    <w:rsid w:val="00187522"/>
    <w:rsid w:val="001D6C58"/>
    <w:rsid w:val="001F2648"/>
    <w:rsid w:val="00242308"/>
    <w:rsid w:val="002B61A1"/>
    <w:rsid w:val="002B63E6"/>
    <w:rsid w:val="002C2A8F"/>
    <w:rsid w:val="00331EF6"/>
    <w:rsid w:val="00344539"/>
    <w:rsid w:val="00347B99"/>
    <w:rsid w:val="00352B59"/>
    <w:rsid w:val="0036333C"/>
    <w:rsid w:val="00386DB2"/>
    <w:rsid w:val="00395EAA"/>
    <w:rsid w:val="003B0BA3"/>
    <w:rsid w:val="003E6CBB"/>
    <w:rsid w:val="003F38CD"/>
    <w:rsid w:val="003F6B2B"/>
    <w:rsid w:val="00422B0D"/>
    <w:rsid w:val="004316C0"/>
    <w:rsid w:val="004653B2"/>
    <w:rsid w:val="00472855"/>
    <w:rsid w:val="00496A71"/>
    <w:rsid w:val="004A33FD"/>
    <w:rsid w:val="004B06E2"/>
    <w:rsid w:val="004C6300"/>
    <w:rsid w:val="004C7525"/>
    <w:rsid w:val="004E5835"/>
    <w:rsid w:val="00531B1A"/>
    <w:rsid w:val="00532189"/>
    <w:rsid w:val="0053273D"/>
    <w:rsid w:val="00586DDC"/>
    <w:rsid w:val="005B136D"/>
    <w:rsid w:val="005B2DF5"/>
    <w:rsid w:val="005C1957"/>
    <w:rsid w:val="005C2830"/>
    <w:rsid w:val="00611BC1"/>
    <w:rsid w:val="006333FF"/>
    <w:rsid w:val="00642904"/>
    <w:rsid w:val="00686820"/>
    <w:rsid w:val="00691755"/>
    <w:rsid w:val="006B7CB9"/>
    <w:rsid w:val="006D0910"/>
    <w:rsid w:val="006E124B"/>
    <w:rsid w:val="006E3103"/>
    <w:rsid w:val="00705FFD"/>
    <w:rsid w:val="00773038"/>
    <w:rsid w:val="0077652B"/>
    <w:rsid w:val="00790ECD"/>
    <w:rsid w:val="00794578"/>
    <w:rsid w:val="008022C1"/>
    <w:rsid w:val="008B706A"/>
    <w:rsid w:val="008D0F66"/>
    <w:rsid w:val="008D2B46"/>
    <w:rsid w:val="008E3D40"/>
    <w:rsid w:val="00932976"/>
    <w:rsid w:val="009367EC"/>
    <w:rsid w:val="00946E1F"/>
    <w:rsid w:val="00962026"/>
    <w:rsid w:val="00962E27"/>
    <w:rsid w:val="00967282"/>
    <w:rsid w:val="009827BB"/>
    <w:rsid w:val="009846DE"/>
    <w:rsid w:val="009B1DC4"/>
    <w:rsid w:val="009C7B01"/>
    <w:rsid w:val="009C7B55"/>
    <w:rsid w:val="009E2E5D"/>
    <w:rsid w:val="009F1A62"/>
    <w:rsid w:val="009F399F"/>
    <w:rsid w:val="00A0483A"/>
    <w:rsid w:val="00A15A0E"/>
    <w:rsid w:val="00A166F9"/>
    <w:rsid w:val="00A368CD"/>
    <w:rsid w:val="00A55AA0"/>
    <w:rsid w:val="00A747BF"/>
    <w:rsid w:val="00AB0A6E"/>
    <w:rsid w:val="00AC265F"/>
    <w:rsid w:val="00B1348F"/>
    <w:rsid w:val="00B34FB3"/>
    <w:rsid w:val="00B509F7"/>
    <w:rsid w:val="00B64837"/>
    <w:rsid w:val="00B941AD"/>
    <w:rsid w:val="00B97E6D"/>
    <w:rsid w:val="00BB340C"/>
    <w:rsid w:val="00C24024"/>
    <w:rsid w:val="00C329C2"/>
    <w:rsid w:val="00C45B59"/>
    <w:rsid w:val="00C75FA0"/>
    <w:rsid w:val="00C90C46"/>
    <w:rsid w:val="00CB005F"/>
    <w:rsid w:val="00CC4C1F"/>
    <w:rsid w:val="00CF7A2F"/>
    <w:rsid w:val="00D11B83"/>
    <w:rsid w:val="00D24FE2"/>
    <w:rsid w:val="00D526A0"/>
    <w:rsid w:val="00D72396"/>
    <w:rsid w:val="00D7690E"/>
    <w:rsid w:val="00DA1C1F"/>
    <w:rsid w:val="00DB5DC8"/>
    <w:rsid w:val="00DD1917"/>
    <w:rsid w:val="00E31E2A"/>
    <w:rsid w:val="00E44C52"/>
    <w:rsid w:val="00E45537"/>
    <w:rsid w:val="00E549D1"/>
    <w:rsid w:val="00E56C3A"/>
    <w:rsid w:val="00E602CC"/>
    <w:rsid w:val="00E71DD2"/>
    <w:rsid w:val="00E85724"/>
    <w:rsid w:val="00E87FB2"/>
    <w:rsid w:val="00EA05CA"/>
    <w:rsid w:val="00F000C0"/>
    <w:rsid w:val="00F1373A"/>
    <w:rsid w:val="00F13B46"/>
    <w:rsid w:val="00F20C39"/>
    <w:rsid w:val="00F26855"/>
    <w:rsid w:val="00F271FF"/>
    <w:rsid w:val="00F30076"/>
    <w:rsid w:val="00F50341"/>
    <w:rsid w:val="00F53D5C"/>
    <w:rsid w:val="00F616F7"/>
    <w:rsid w:val="00F7107C"/>
    <w:rsid w:val="00F92D8A"/>
    <w:rsid w:val="00FC2567"/>
    <w:rsid w:val="00FC3EBC"/>
    <w:rsid w:val="00FD08CD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0851FF"/>
  <w15:docId w15:val="{2DB10EE9-DB5E-4239-9292-07AC1647C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46E1F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73038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86D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about:blan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83A8F-1547-49E5-956D-B7C411158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Nicola Green</cp:lastModifiedBy>
  <cp:revision>2</cp:revision>
  <cp:lastPrinted>2019-06-04T08:45:00Z</cp:lastPrinted>
  <dcterms:created xsi:type="dcterms:W3CDTF">2020-06-14T13:49:00Z</dcterms:created>
  <dcterms:modified xsi:type="dcterms:W3CDTF">2020-06-14T13:49:00Z</dcterms:modified>
</cp:coreProperties>
</file>