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F9163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Home</w:t>
      </w:r>
    </w:p>
    <w:p w14:paraId="3BC94D98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Year </w:t>
      </w:r>
      <w:r w:rsidR="004C58C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_</w:t>
      </w:r>
    </w:p>
    <w:p w14:paraId="34B2A526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Week </w:t>
      </w:r>
      <w:r w:rsidR="000B1741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6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23347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="000B1741" w:rsidRPr="000B1741">
        <w:rPr>
          <w:rFonts w:ascii="Arial" w:hAnsi="Arial" w:cs="Arial"/>
          <w:b/>
          <w:kern w:val="0"/>
          <w:sz w:val="24"/>
          <w:szCs w:val="24"/>
          <w:u w:val="single"/>
          <w:vertAlign w:val="superscript"/>
          <w:lang w:val="en-US"/>
        </w:rPr>
        <w:t>st</w:t>
      </w:r>
      <w:r w:rsidR="000B1741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June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)</w:t>
      </w:r>
    </w:p>
    <w:p w14:paraId="44766FFB" w14:textId="77777777"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</w:p>
    <w:p w14:paraId="0EB2CD79" w14:textId="77777777"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Please find below details of your child’s 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‘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>learning from home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’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 tasks for this week. </w:t>
      </w:r>
    </w:p>
    <w:p w14:paraId="7C8153E6" w14:textId="77777777"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1752"/>
        <w:gridCol w:w="6120"/>
        <w:gridCol w:w="1485"/>
      </w:tblGrid>
      <w:tr w:rsidR="00D96A1A" w:rsidRPr="0058245D" w14:paraId="3D927A24" w14:textId="77777777" w:rsidTr="00776C61">
        <w:tc>
          <w:tcPr>
            <w:tcW w:w="1398" w:type="dxa"/>
            <w:shd w:val="clear" w:color="auto" w:fill="auto"/>
          </w:tcPr>
          <w:p w14:paraId="087CA08F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752" w:type="dxa"/>
            <w:shd w:val="clear" w:color="auto" w:fill="auto"/>
          </w:tcPr>
          <w:p w14:paraId="3028471F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6120" w:type="dxa"/>
            <w:shd w:val="clear" w:color="auto" w:fill="auto"/>
          </w:tcPr>
          <w:p w14:paraId="143D3A72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1485" w:type="dxa"/>
            <w:shd w:val="clear" w:color="auto" w:fill="auto"/>
          </w:tcPr>
          <w:p w14:paraId="0BF7D426" w14:textId="77777777"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D96A1A" w:rsidRPr="00D96A1A" w14:paraId="3A03078B" w14:textId="77777777" w:rsidTr="00776C61">
        <w:tc>
          <w:tcPr>
            <w:tcW w:w="1398" w:type="dxa"/>
            <w:shd w:val="clear" w:color="auto" w:fill="auto"/>
          </w:tcPr>
          <w:p w14:paraId="376483BB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Phonics/ Spelling</w:t>
            </w:r>
          </w:p>
        </w:tc>
        <w:tc>
          <w:tcPr>
            <w:tcW w:w="1752" w:type="dxa"/>
            <w:shd w:val="clear" w:color="auto" w:fill="auto"/>
          </w:tcPr>
          <w:p w14:paraId="261E6FCE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78B407A0" w14:textId="77777777" w:rsidR="00D4534B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 Recap </w:t>
            </w:r>
            <w:r w:rsidR="00692960" w:rsidRPr="00543319">
              <w:rPr>
                <w:rFonts w:ascii="Arial" w:hAnsi="Arial" w:cs="Arial"/>
                <w:b/>
                <w:color w:val="7030A0"/>
                <w:kern w:val="0"/>
                <w:sz w:val="22"/>
                <w:szCs w:val="22"/>
                <w:lang w:val="en-US"/>
              </w:rPr>
              <w:t>all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phase 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14:paraId="2D958481" w14:textId="77777777"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 Recap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008000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14:paraId="5C091A9C" w14:textId="77777777"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 Recap</w:t>
            </w:r>
            <w:r w:rsidR="000B1741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FF0066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5</w:t>
            </w:r>
            <w:r w:rsidR="00946444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phonic sounds</w:t>
            </w:r>
          </w:p>
          <w:p w14:paraId="644EB307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3A370403" w14:textId="77777777" w:rsidR="00236801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14:paraId="6BA1B337" w14:textId="77777777" w:rsidR="00250814" w:rsidRDefault="00C92D4C" w:rsidP="004C58C6">
            <w:pPr>
              <w:contextualSpacing/>
              <w:jc w:val="left"/>
            </w:pPr>
            <w:hyperlink r:id="rId8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356533CD" w14:textId="77777777" w:rsidR="00C11D66" w:rsidRPr="00D96A1A" w:rsidRDefault="00C11D66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06810BD4" w14:textId="77777777" w:rsidR="004C58C6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14:paraId="1FAF7B04" w14:textId="77777777" w:rsidR="004C58C6" w:rsidRPr="00D96A1A" w:rsidRDefault="00C92D4C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9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2A0F085E" w14:textId="77777777"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1DC0D5AB" w14:textId="77777777" w:rsidR="004C58C6" w:rsidRPr="00D96A1A" w:rsidRDefault="004C58C6" w:rsidP="004C58C6">
            <w:pPr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</w:t>
            </w:r>
          </w:p>
          <w:p w14:paraId="09D1BA98" w14:textId="77777777" w:rsidR="004C58C6" w:rsidRDefault="00C92D4C" w:rsidP="004C58C6">
            <w:hyperlink r:id="rId10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14:paraId="4DF018E8" w14:textId="77777777"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0EF86542" w14:textId="77777777"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There are also daily phonic lessons (new!) to watch on YouTube. These fun and interactive lessons have been planned for and delivered by 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Letters and Sounds.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We follow this particular scheme of work at school. There are daily lessons at 10:30 for Year 1 children, followed by an additional lesson on ‘blending’ at 11:00. Please type ‘Letters and sounds for home and school’ into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Youtube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seach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bar. Or alternatively, click the link below. </w:t>
            </w:r>
          </w:p>
          <w:p w14:paraId="6A515ACF" w14:textId="77777777" w:rsidR="000A608A" w:rsidRDefault="00C92D4C" w:rsidP="004C58C6">
            <w:hyperlink r:id="rId11" w:history="1">
              <w:r w:rsidR="000A608A">
                <w:rPr>
                  <w:rStyle w:val="Hyperlink"/>
                </w:rPr>
                <w:t>https://www.youtube.com/channel/UCP_FbjYUP_UtldV2K_-niWw</w:t>
              </w:r>
            </w:hyperlink>
          </w:p>
          <w:p w14:paraId="4E159C21" w14:textId="77777777" w:rsidR="000A608A" w:rsidRP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14:paraId="2E136B2A" w14:textId="77777777" w:rsidR="00645F07" w:rsidRPr="00D96A1A" w:rsidRDefault="004C58C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recap the sounds for the relevant phase by playing the interactive games on the </w:t>
            </w:r>
            <w:proofErr w:type="spellStart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phonicsplay</w:t>
            </w:r>
            <w:proofErr w:type="spellEnd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website. </w:t>
            </w:r>
          </w:p>
        </w:tc>
      </w:tr>
      <w:tr w:rsidR="00D96A1A" w:rsidRPr="00D96A1A" w14:paraId="33F7CB68" w14:textId="77777777" w:rsidTr="00776C61">
        <w:tc>
          <w:tcPr>
            <w:tcW w:w="1398" w:type="dxa"/>
            <w:shd w:val="clear" w:color="auto" w:fill="auto"/>
          </w:tcPr>
          <w:p w14:paraId="21453ECF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1752" w:type="dxa"/>
            <w:shd w:val="clear" w:color="auto" w:fill="auto"/>
          </w:tcPr>
          <w:p w14:paraId="78874078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77C1416A" w14:textId="77777777" w:rsidR="00D4534B" w:rsidRPr="00D96A1A" w:rsidRDefault="00812443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comprehension questions about a story.</w:t>
            </w:r>
            <w:r w:rsidR="00645F07"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4BF7693B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6D8CE1A9" w14:textId="77777777" w:rsidR="00812443" w:rsidRPr="00D96A1A" w:rsidRDefault="00812443" w:rsidP="00DA1299">
            <w:pPr>
              <w:contextualSpacing/>
              <w:jc w:val="left"/>
              <w:rPr>
                <w:sz w:val="22"/>
                <w:szCs w:val="22"/>
              </w:rPr>
            </w:pPr>
          </w:p>
          <w:p w14:paraId="50B9F971" w14:textId="77777777" w:rsidR="00812443" w:rsidRPr="00D96A1A" w:rsidRDefault="000B1741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Dragon Danger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14:paraId="09A3575E" w14:textId="77777777" w:rsidR="00946444" w:rsidRDefault="00C92D4C" w:rsidP="00DA1299">
            <w:pPr>
              <w:contextualSpacing/>
              <w:jc w:val="left"/>
            </w:pPr>
            <w:hyperlink r:id="rId12" w:history="1">
              <w:r w:rsidR="000B1741">
                <w:rPr>
                  <w:rStyle w:val="Hyperlink"/>
                </w:rPr>
                <w:t>https://www.oxfordowl.co.uk/api/digital_books/1247.html</w:t>
              </w:r>
            </w:hyperlink>
          </w:p>
          <w:p w14:paraId="5A5B7987" w14:textId="77777777" w:rsidR="000B1741" w:rsidRPr="00D96A1A" w:rsidRDefault="000B1741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02521BB8" w14:textId="77777777" w:rsidR="00812443" w:rsidRPr="00D96A1A" w:rsidRDefault="000B1741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Who eats who?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14:paraId="22FE15FF" w14:textId="77777777" w:rsidR="00946444" w:rsidRDefault="00C92D4C" w:rsidP="00DA1299">
            <w:pPr>
              <w:contextualSpacing/>
              <w:jc w:val="left"/>
            </w:pPr>
            <w:hyperlink r:id="rId13" w:history="1">
              <w:r w:rsidR="000B1741">
                <w:rPr>
                  <w:rStyle w:val="Hyperlink"/>
                </w:rPr>
                <w:t>https://www.oxfordowl.co.uk/api/interactives/12967.html</w:t>
              </w:r>
            </w:hyperlink>
          </w:p>
          <w:p w14:paraId="089E9B4E" w14:textId="77777777" w:rsidR="000B1741" w:rsidRPr="00D96A1A" w:rsidRDefault="000B1741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47B8A447" w14:textId="77777777" w:rsidR="00812443" w:rsidRPr="00D96A1A" w:rsidRDefault="000B1741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The Boss Dog of Blossom Street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14:paraId="11830054" w14:textId="77777777" w:rsidR="00946444" w:rsidRDefault="00C92D4C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4" w:history="1">
              <w:r w:rsidR="000B1741">
                <w:rPr>
                  <w:rStyle w:val="Hyperlink"/>
                </w:rPr>
                <w:t>https://www.oxfordowl.co.uk/api/digital_books/1221.html</w:t>
              </w:r>
            </w:hyperlink>
          </w:p>
          <w:p w14:paraId="69B04365" w14:textId="77777777" w:rsidR="00A6787D" w:rsidRDefault="00A6787D" w:rsidP="00306475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2A167254" w14:textId="77777777"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3A2CC4ED" w14:textId="77777777"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628B8BB7" w14:textId="77777777" w:rsidR="00306475" w:rsidRPr="00D96A1A" w:rsidRDefault="00306475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(easier)</w:t>
            </w:r>
          </w:p>
          <w:p w14:paraId="1E7BE099" w14:textId="77777777" w:rsidR="00306475" w:rsidRPr="00D96A1A" w:rsidRDefault="00C92D4C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5" w:history="1">
              <w:r w:rsidR="00306475" w:rsidRPr="00D96A1A">
                <w:rPr>
                  <w:rStyle w:val="Hyperlink"/>
                  <w:sz w:val="22"/>
                  <w:szCs w:val="22"/>
                </w:rPr>
                <w:t>https://www.twinkl.co.uk/resource/t-l-1069-book-review-writing-frame</w:t>
              </w:r>
            </w:hyperlink>
          </w:p>
          <w:p w14:paraId="1163FD64" w14:textId="77777777" w:rsidR="00946444" w:rsidRDefault="00946444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14:paraId="43FC9475" w14:textId="77777777"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Book review template (harder)</w:t>
            </w:r>
          </w:p>
          <w:p w14:paraId="4BD83002" w14:textId="77777777"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3FB69EF5" w14:textId="77777777" w:rsidR="00306475" w:rsidRPr="00D96A1A" w:rsidRDefault="00C92D4C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6" w:history="1">
              <w:r w:rsidR="00D96A1A" w:rsidRPr="00D96A1A">
                <w:rPr>
                  <w:rStyle w:val="Hyperlink"/>
                  <w:sz w:val="22"/>
                  <w:szCs w:val="22"/>
                </w:rPr>
                <w:t>https://www.twinkl.co.uk/resource/au-t2-e-051-australia-book-review-writing-template</w:t>
              </w:r>
            </w:hyperlink>
          </w:p>
        </w:tc>
        <w:tc>
          <w:tcPr>
            <w:tcW w:w="1485" w:type="dxa"/>
            <w:shd w:val="clear" w:color="auto" w:fill="auto"/>
          </w:tcPr>
          <w:p w14:paraId="5BFCFBDD" w14:textId="77777777" w:rsidR="00812443" w:rsidRDefault="0081244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Please choose one of these texts. The children can read the text themselves but there is also the option for the book to be read to them. </w:t>
            </w:r>
          </w:p>
          <w:p w14:paraId="1357257B" w14:textId="77777777" w:rsidR="00D96A1A" w:rsidRPr="00D96A1A" w:rsidRDefault="00D96A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Once they have read the book,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they can complete a book review.</w:t>
            </w:r>
          </w:p>
          <w:p w14:paraId="11458B25" w14:textId="77777777" w:rsidR="00244CFF" w:rsidRPr="00D96A1A" w:rsidRDefault="00244CF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14:paraId="3E732E81" w14:textId="77777777" w:rsidTr="00776C61">
        <w:tc>
          <w:tcPr>
            <w:tcW w:w="1398" w:type="dxa"/>
            <w:shd w:val="clear" w:color="auto" w:fill="auto"/>
          </w:tcPr>
          <w:p w14:paraId="44431AC4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Writing</w:t>
            </w:r>
          </w:p>
        </w:tc>
        <w:tc>
          <w:tcPr>
            <w:tcW w:w="1752" w:type="dxa"/>
            <w:shd w:val="clear" w:color="auto" w:fill="auto"/>
          </w:tcPr>
          <w:p w14:paraId="5D669DB4" w14:textId="77777777" w:rsid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44BCEDB0" w14:textId="77777777" w:rsidR="00254A4C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Write in a factual style. </w:t>
            </w:r>
          </w:p>
          <w:p w14:paraId="1EF756FA" w14:textId="77777777" w:rsidR="000B1741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To write about the life cycle of a frog.</w:t>
            </w:r>
          </w:p>
          <w:p w14:paraId="11D066BA" w14:textId="77777777"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14:paraId="0301A000" w14:textId="77777777" w:rsidR="00D4534B" w:rsidRPr="00D96A1A" w:rsidRDefault="00645F0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14:paraId="7063DCD7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421C10D4" w14:textId="77777777" w:rsidR="008C42E9" w:rsidRDefault="00946444" w:rsidP="008C42E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‘Writing’ folder, you will find </w:t>
            </w:r>
            <w:r w:rsidR="00CF46B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PowerPoint about the life cycle of a frog. Please use this with your children. In the same folder, you will also find a writing activity. The activity is differentiated so there is a slightly easier one and a </w:t>
            </w:r>
            <w:proofErr w:type="spellStart"/>
            <w:r w:rsidR="00CF46B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slighty</w:t>
            </w:r>
            <w:proofErr w:type="spellEnd"/>
            <w:r w:rsidR="00CF46BF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harder one. Please choose whichever one best suits your child’s ability. </w:t>
            </w:r>
          </w:p>
          <w:p w14:paraId="49BE7500" w14:textId="77777777" w:rsidR="00D400DA" w:rsidRPr="00D96A1A" w:rsidRDefault="00D400D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85" w:type="dxa"/>
            <w:shd w:val="clear" w:color="auto" w:fill="auto"/>
          </w:tcPr>
          <w:p w14:paraId="2A9B4EA1" w14:textId="77777777" w:rsidR="00D96A1A" w:rsidRPr="00D96A1A" w:rsidRDefault="00CF46BF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write about each stage of the life cycle of a frog. Please encourage them to write on the line and write letter tails under the line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e.g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f, g, j, p etc. </w:t>
            </w:r>
          </w:p>
          <w:p w14:paraId="232430DC" w14:textId="77777777" w:rsidR="00D96A1A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14:paraId="6CD23020" w14:textId="77777777" w:rsidTr="00776C61">
        <w:tc>
          <w:tcPr>
            <w:tcW w:w="1398" w:type="dxa"/>
            <w:shd w:val="clear" w:color="auto" w:fill="auto"/>
          </w:tcPr>
          <w:p w14:paraId="63CBE8BF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Maths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20ACD815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14:paraId="21EA584D" w14:textId="77777777" w:rsidR="00D00E28" w:rsidRPr="00D96A1A" w:rsidRDefault="00FB0120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To </w:t>
            </w:r>
            <w:r w:rsidR="00CF46BF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know doubles up to double 20.</w:t>
            </w:r>
          </w:p>
          <w:p w14:paraId="364A3E11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593BDF93" w14:textId="77777777" w:rsidR="009D3819" w:rsidRDefault="00F906D2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Addition word problems</w:t>
            </w:r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</w:t>
            </w:r>
            <w:proofErr w:type="spellEnd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Presentation)</w:t>
            </w:r>
          </w:p>
          <w:p w14:paraId="68FCFC97" w14:textId="77777777"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4C73262A" w14:textId="77777777" w:rsidR="00077A25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Green and Yellow:</w:t>
            </w:r>
          </w:p>
          <w:p w14:paraId="788BF604" w14:textId="77777777" w:rsidR="00D00E28" w:rsidRDefault="00E867F1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The children must draw the same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amount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of dots on </w:t>
            </w:r>
            <w:r w:rsidR="00A6787D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one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wing of the ladybird (to match what is already on the other wing). They then count how many dots there are altogether. </w:t>
            </w:r>
          </w:p>
          <w:p w14:paraId="2C69F2B6" w14:textId="77777777" w:rsidR="00F906D2" w:rsidRDefault="00F906D2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7791024F" w14:textId="77777777"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Red and Blue:</w:t>
            </w:r>
          </w:p>
          <w:p w14:paraId="11129ADF" w14:textId="77777777" w:rsidR="00E867F1" w:rsidRDefault="00E867F1" w:rsidP="00E867F1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The children must draw the same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amount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of dots on the wing of the ladybird (to match what is already on the other wing). They then count how many dots there are altogether. </w:t>
            </w:r>
          </w:p>
          <w:p w14:paraId="11CC0E65" w14:textId="77777777" w:rsidR="00E867F1" w:rsidRDefault="00E867F1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 one of the sheets, they must answer the double calculations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e.g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6 + 6 = </w:t>
            </w:r>
          </w:p>
          <w:p w14:paraId="5C50E0B4" w14:textId="77777777"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25C93315" w14:textId="77777777"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Orange:</w:t>
            </w:r>
          </w:p>
          <w:p w14:paraId="32B9705D" w14:textId="77777777" w:rsidR="00D00E28" w:rsidRDefault="00E867F1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The children must answer word problems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thagt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require them to use their knowledge of doubles. </w:t>
            </w:r>
          </w:p>
          <w:p w14:paraId="0F18816C" w14:textId="77777777" w:rsidR="0094358A" w:rsidRPr="00D96A1A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14:paraId="3A29B359" w14:textId="77777777" w:rsidR="00650504" w:rsidRPr="00D96A1A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Please use th</w:t>
            </w:r>
            <w:r w:rsidR="00AE264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e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pres</w:t>
            </w:r>
            <w:r w:rsidR="00FB0120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entation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to </w:t>
            </w:r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help the children recall doubles to double 20.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14:paraId="417F894E" w14:textId="77777777" w:rsidTr="00776C61">
        <w:tc>
          <w:tcPr>
            <w:tcW w:w="1398" w:type="dxa"/>
            <w:shd w:val="clear" w:color="auto" w:fill="auto"/>
          </w:tcPr>
          <w:p w14:paraId="568D30D0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Project linked to foundation subject(s)</w:t>
            </w:r>
          </w:p>
        </w:tc>
        <w:tc>
          <w:tcPr>
            <w:tcW w:w="1752" w:type="dxa"/>
            <w:shd w:val="clear" w:color="auto" w:fill="auto"/>
          </w:tcPr>
          <w:p w14:paraId="019678B4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Project theme: </w:t>
            </w:r>
          </w:p>
          <w:p w14:paraId="04A13C67" w14:textId="77777777" w:rsidR="00DA1299" w:rsidRPr="00776C61" w:rsidRDefault="00F906D2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Animals</w:t>
            </w:r>
          </w:p>
          <w:p w14:paraId="3896F8F0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14:paraId="12D8D309" w14:textId="77777777" w:rsidR="0019031A" w:rsidRDefault="0019031A" w:rsidP="00F906D2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</w:t>
            </w:r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n the ‘Topic’ folder you will find instructions on how to make a toilet roll ladybird. The first instruction mentions printing a template but you do not need to. You just need some round to draw </w:t>
            </w:r>
            <w:proofErr w:type="spellStart"/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aroung</w:t>
            </w:r>
            <w:proofErr w:type="spellEnd"/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e.g. a small plate or bowl. There are lots of resources stated on the document but these are optional. All you really need is a toilet roll tube (or you could make a tube yourself) and a red and black </w:t>
            </w:r>
            <w:proofErr w:type="spellStart"/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colouring</w:t>
            </w:r>
            <w:proofErr w:type="spellEnd"/>
            <w:r w:rsidR="00E867F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pencil/felt tip/paint. </w:t>
            </w:r>
          </w:p>
          <w:p w14:paraId="2324AB35" w14:textId="77777777" w:rsidR="00E867F1" w:rsidRPr="00D96A1A" w:rsidRDefault="00A6787D" w:rsidP="00F906D2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You will also need scissors and glue.</w:t>
            </w:r>
          </w:p>
        </w:tc>
        <w:tc>
          <w:tcPr>
            <w:tcW w:w="1485" w:type="dxa"/>
            <w:shd w:val="clear" w:color="auto" w:fill="auto"/>
          </w:tcPr>
          <w:p w14:paraId="50C8C6CD" w14:textId="77777777" w:rsidR="00077A25" w:rsidRPr="00D96A1A" w:rsidRDefault="001903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 would like the children to c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reate a</w:t>
            </w:r>
            <w:r w:rsidR="00A6787D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ladybird by following the instructions. </w:t>
            </w:r>
            <w:r w:rsidR="00077A2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</w:tbl>
    <w:p w14:paraId="54C33F37" w14:textId="77777777"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p w14:paraId="615CFE90" w14:textId="77777777"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96A1A" w14:paraId="3371344A" w14:textId="77777777" w:rsidTr="0090377F">
        <w:tc>
          <w:tcPr>
            <w:tcW w:w="10989" w:type="dxa"/>
            <w:shd w:val="clear" w:color="auto" w:fill="auto"/>
          </w:tcPr>
          <w:p w14:paraId="479ED57F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Other useful websites, games, resources and videos:</w:t>
            </w:r>
          </w:p>
        </w:tc>
      </w:tr>
      <w:tr w:rsidR="00D4534B" w:rsidRPr="00D96A1A" w14:paraId="004C948A" w14:textId="77777777" w:rsidTr="0090377F">
        <w:tc>
          <w:tcPr>
            <w:tcW w:w="10989" w:type="dxa"/>
            <w:shd w:val="clear" w:color="auto" w:fill="auto"/>
          </w:tcPr>
          <w:p w14:paraId="18EFDBD8" w14:textId="77777777"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PE with Joe Wickes </w:t>
            </w:r>
            <w:r w:rsidRPr="00D96A1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hyperlink r:id="rId17" w:tgtFrame="_blank" w:history="1">
              <w:r w:rsidRPr="00D96A1A">
                <w:rPr>
                  <w:rFonts w:ascii="Arial" w:hAnsi="Arial" w:cs="Arial"/>
                  <w:color w:val="B30000"/>
                  <w:sz w:val="22"/>
                  <w:szCs w:val="22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14:paraId="44D1A298" w14:textId="77777777"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Storytime with David Walliams </w:t>
            </w:r>
            <w:hyperlink r:id="rId18" w:history="1">
              <w:r w:rsidRPr="00D96A1A">
                <w:rPr>
                  <w:rStyle w:val="Hyperlink"/>
                  <w:rFonts w:ascii="Arial" w:hAnsi="Arial" w:cs="Arial"/>
                  <w:kern w:val="0"/>
                  <w:sz w:val="22"/>
                  <w:szCs w:val="22"/>
                  <w:lang w:val="en-US"/>
                </w:rPr>
                <w:t>www.worldofdavidwalliams.com</w:t>
              </w:r>
            </w:hyperlink>
          </w:p>
          <w:p w14:paraId="395772BE" w14:textId="77777777" w:rsidR="009F4687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6AD9AE79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14:paraId="3C0754CA" w14:textId="77777777"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</w:tbl>
    <w:p w14:paraId="14EB2CBB" w14:textId="77777777" w:rsidR="00D4534B" w:rsidRPr="00D96A1A" w:rsidRDefault="00D4534B" w:rsidP="00D4534B">
      <w:pPr>
        <w:contextualSpacing/>
        <w:jc w:val="left"/>
        <w:rPr>
          <w:rFonts w:ascii="Times New Roman" w:hAnsi="Times New Roman"/>
          <w:kern w:val="0"/>
          <w:sz w:val="22"/>
          <w:szCs w:val="22"/>
          <w:lang w:val="en-US"/>
        </w:rPr>
      </w:pPr>
    </w:p>
    <w:p w14:paraId="1D1FB710" w14:textId="77777777" w:rsidR="00826126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D96A1A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64BE9A56" w14:textId="77777777" w:rsidR="00D4534B" w:rsidRPr="00D96A1A" w:rsidRDefault="00C92D4C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hyperlink r:id="rId19" w:history="1">
        <w:r w:rsidR="00826126" w:rsidRPr="00D96A1A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="00826126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r w:rsidR="0058245D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we </w:t>
      </w:r>
      <w:r w:rsidR="00D4534B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will look into your query and respond as soon as possible.  </w:t>
      </w:r>
    </w:p>
    <w:p w14:paraId="7F33CA20" w14:textId="77777777" w:rsidR="00D4534B" w:rsidRPr="00D96A1A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2"/>
          <w:szCs w:val="22"/>
          <w:u w:val="single"/>
          <w:lang w:val="en-US"/>
        </w:rPr>
      </w:pPr>
    </w:p>
    <w:p w14:paraId="00DE3B9E" w14:textId="77777777" w:rsidR="00877A92" w:rsidRPr="00D96A1A" w:rsidRDefault="00877A92" w:rsidP="00877A92">
      <w:pPr>
        <w:rPr>
          <w:rFonts w:ascii="Arial" w:hAnsi="Arial" w:cs="Arial"/>
          <w:sz w:val="22"/>
          <w:szCs w:val="22"/>
        </w:rPr>
      </w:pPr>
    </w:p>
    <w:sectPr w:rsidR="00877A92" w:rsidRPr="00D96A1A" w:rsidSect="00932976">
      <w:headerReference w:type="default" r:id="rId20"/>
      <w:footerReference w:type="defaul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B061F0" w14:textId="77777777" w:rsidR="00C92D4C" w:rsidRDefault="00C92D4C" w:rsidP="00E56C3A">
      <w:r>
        <w:separator/>
      </w:r>
    </w:p>
  </w:endnote>
  <w:endnote w:type="continuationSeparator" w:id="0">
    <w:p w14:paraId="323A4A25" w14:textId="77777777" w:rsidR="00C92D4C" w:rsidRDefault="00C92D4C" w:rsidP="00E56C3A">
      <w:r>
        <w:continuationSeparator/>
      </w:r>
    </w:p>
  </w:endnote>
  <w:endnote w:type="continuationNotice" w:id="1">
    <w:p w14:paraId="58EB552F" w14:textId="77777777" w:rsidR="00C92D4C" w:rsidRDefault="00C92D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9C5B5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7F3FC9E6" wp14:editId="4D318200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7F55272B" wp14:editId="00CC8F6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2A69379" wp14:editId="0B746B1E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0C3E1AE5" wp14:editId="459A711F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345B1" w14:textId="77777777" w:rsidR="00C92D4C" w:rsidRDefault="00C92D4C" w:rsidP="00E56C3A">
      <w:r>
        <w:separator/>
      </w:r>
    </w:p>
  </w:footnote>
  <w:footnote w:type="continuationSeparator" w:id="0">
    <w:p w14:paraId="48F77AE3" w14:textId="77777777" w:rsidR="00C92D4C" w:rsidRDefault="00C92D4C" w:rsidP="00E56C3A">
      <w:r>
        <w:continuationSeparator/>
      </w:r>
    </w:p>
  </w:footnote>
  <w:footnote w:type="continuationNotice" w:id="1">
    <w:p w14:paraId="730FAD8D" w14:textId="77777777" w:rsidR="00C92D4C" w:rsidRDefault="00C92D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800EDF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DE714B" wp14:editId="13AD4B33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F2995D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05F25C3B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3DC8F5F0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62C72397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2AAE3A" wp14:editId="526AEAF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2C0E3C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4F2B0384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4032B220" w14:textId="77777777"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14:paraId="73E840ED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6AC413C3" wp14:editId="7F37157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8410D"/>
    <w:multiLevelType w:val="hybridMultilevel"/>
    <w:tmpl w:val="76B4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7089"/>
    <w:multiLevelType w:val="hybridMultilevel"/>
    <w:tmpl w:val="9A2E5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079F"/>
    <w:rsid w:val="000368A5"/>
    <w:rsid w:val="00054110"/>
    <w:rsid w:val="00060FC1"/>
    <w:rsid w:val="00077A25"/>
    <w:rsid w:val="000A3D94"/>
    <w:rsid w:val="000A608A"/>
    <w:rsid w:val="000B1741"/>
    <w:rsid w:val="00144329"/>
    <w:rsid w:val="00153342"/>
    <w:rsid w:val="0015499C"/>
    <w:rsid w:val="0015768E"/>
    <w:rsid w:val="0017096F"/>
    <w:rsid w:val="00187522"/>
    <w:rsid w:val="0019031A"/>
    <w:rsid w:val="001D6C58"/>
    <w:rsid w:val="001F2648"/>
    <w:rsid w:val="00226929"/>
    <w:rsid w:val="002300C4"/>
    <w:rsid w:val="00233476"/>
    <w:rsid w:val="00236801"/>
    <w:rsid w:val="00244CFF"/>
    <w:rsid w:val="00250814"/>
    <w:rsid w:val="00254A4C"/>
    <w:rsid w:val="002B61A1"/>
    <w:rsid w:val="002C17EE"/>
    <w:rsid w:val="002C2A8F"/>
    <w:rsid w:val="002F3EB4"/>
    <w:rsid w:val="00306475"/>
    <w:rsid w:val="003161C9"/>
    <w:rsid w:val="00344DDE"/>
    <w:rsid w:val="00347AEA"/>
    <w:rsid w:val="00352B59"/>
    <w:rsid w:val="003B0BA3"/>
    <w:rsid w:val="003D3B46"/>
    <w:rsid w:val="003E6CBB"/>
    <w:rsid w:val="003F6B2B"/>
    <w:rsid w:val="00422B0D"/>
    <w:rsid w:val="004316C0"/>
    <w:rsid w:val="004653B2"/>
    <w:rsid w:val="00472855"/>
    <w:rsid w:val="00485BE2"/>
    <w:rsid w:val="0049377F"/>
    <w:rsid w:val="004B06E2"/>
    <w:rsid w:val="004C3A16"/>
    <w:rsid w:val="004C58C6"/>
    <w:rsid w:val="004C650F"/>
    <w:rsid w:val="004E5835"/>
    <w:rsid w:val="00531B1A"/>
    <w:rsid w:val="00532189"/>
    <w:rsid w:val="00540635"/>
    <w:rsid w:val="00543319"/>
    <w:rsid w:val="00576EF7"/>
    <w:rsid w:val="0058245D"/>
    <w:rsid w:val="005C2830"/>
    <w:rsid w:val="005C59A6"/>
    <w:rsid w:val="00611BC1"/>
    <w:rsid w:val="00613F43"/>
    <w:rsid w:val="00624378"/>
    <w:rsid w:val="00645F07"/>
    <w:rsid w:val="00650504"/>
    <w:rsid w:val="006770C3"/>
    <w:rsid w:val="00692960"/>
    <w:rsid w:val="006B7CB9"/>
    <w:rsid w:val="006D0910"/>
    <w:rsid w:val="006E124B"/>
    <w:rsid w:val="006E3103"/>
    <w:rsid w:val="00705FFD"/>
    <w:rsid w:val="00776C61"/>
    <w:rsid w:val="00790ECD"/>
    <w:rsid w:val="00794578"/>
    <w:rsid w:val="007B4800"/>
    <w:rsid w:val="007C738B"/>
    <w:rsid w:val="007D163A"/>
    <w:rsid w:val="008022C1"/>
    <w:rsid w:val="008111DF"/>
    <w:rsid w:val="00812443"/>
    <w:rsid w:val="00826126"/>
    <w:rsid w:val="00855AEA"/>
    <w:rsid w:val="00877A92"/>
    <w:rsid w:val="008B706A"/>
    <w:rsid w:val="008C42E9"/>
    <w:rsid w:val="008C6AD1"/>
    <w:rsid w:val="008D0F66"/>
    <w:rsid w:val="008D296D"/>
    <w:rsid w:val="008D2B46"/>
    <w:rsid w:val="00932976"/>
    <w:rsid w:val="009367EC"/>
    <w:rsid w:val="0094358A"/>
    <w:rsid w:val="00946444"/>
    <w:rsid w:val="00962026"/>
    <w:rsid w:val="00962E27"/>
    <w:rsid w:val="00967282"/>
    <w:rsid w:val="00977486"/>
    <w:rsid w:val="009827BB"/>
    <w:rsid w:val="009846DE"/>
    <w:rsid w:val="009A6994"/>
    <w:rsid w:val="009B1DC4"/>
    <w:rsid w:val="009C7B55"/>
    <w:rsid w:val="009D3819"/>
    <w:rsid w:val="009E2E5D"/>
    <w:rsid w:val="009F02E9"/>
    <w:rsid w:val="009F1A62"/>
    <w:rsid w:val="009F399F"/>
    <w:rsid w:val="009F4687"/>
    <w:rsid w:val="009F66B6"/>
    <w:rsid w:val="00A15A0E"/>
    <w:rsid w:val="00A166F9"/>
    <w:rsid w:val="00A22ECD"/>
    <w:rsid w:val="00A55AA0"/>
    <w:rsid w:val="00A6787D"/>
    <w:rsid w:val="00A747BF"/>
    <w:rsid w:val="00A82B57"/>
    <w:rsid w:val="00AB0A6E"/>
    <w:rsid w:val="00AC265F"/>
    <w:rsid w:val="00AC7851"/>
    <w:rsid w:val="00AE1050"/>
    <w:rsid w:val="00AE2646"/>
    <w:rsid w:val="00B011CE"/>
    <w:rsid w:val="00B1348F"/>
    <w:rsid w:val="00B97E6D"/>
    <w:rsid w:val="00BD1387"/>
    <w:rsid w:val="00BF32BC"/>
    <w:rsid w:val="00C11D66"/>
    <w:rsid w:val="00C24024"/>
    <w:rsid w:val="00C329C2"/>
    <w:rsid w:val="00C73F06"/>
    <w:rsid w:val="00C92D4C"/>
    <w:rsid w:val="00CB005F"/>
    <w:rsid w:val="00CC4C1F"/>
    <w:rsid w:val="00CE1367"/>
    <w:rsid w:val="00CF46BF"/>
    <w:rsid w:val="00CF7A2F"/>
    <w:rsid w:val="00D00E28"/>
    <w:rsid w:val="00D04625"/>
    <w:rsid w:val="00D11B83"/>
    <w:rsid w:val="00D400DA"/>
    <w:rsid w:val="00D4534B"/>
    <w:rsid w:val="00D72396"/>
    <w:rsid w:val="00D7690E"/>
    <w:rsid w:val="00D94733"/>
    <w:rsid w:val="00D96A1A"/>
    <w:rsid w:val="00DA1299"/>
    <w:rsid w:val="00DA1C1F"/>
    <w:rsid w:val="00E31E2A"/>
    <w:rsid w:val="00E45537"/>
    <w:rsid w:val="00E549D1"/>
    <w:rsid w:val="00E56C3A"/>
    <w:rsid w:val="00E602CC"/>
    <w:rsid w:val="00E7645B"/>
    <w:rsid w:val="00E85724"/>
    <w:rsid w:val="00E867F1"/>
    <w:rsid w:val="00E87FB2"/>
    <w:rsid w:val="00EA05CA"/>
    <w:rsid w:val="00F000C0"/>
    <w:rsid w:val="00F1373A"/>
    <w:rsid w:val="00F201CC"/>
    <w:rsid w:val="00F26855"/>
    <w:rsid w:val="00F361A7"/>
    <w:rsid w:val="00F50341"/>
    <w:rsid w:val="00F53D5C"/>
    <w:rsid w:val="00F616F7"/>
    <w:rsid w:val="00F61AFC"/>
    <w:rsid w:val="00F7107C"/>
    <w:rsid w:val="00F906D2"/>
    <w:rsid w:val="00F92D8A"/>
    <w:rsid w:val="00FB0120"/>
    <w:rsid w:val="00FC6BD6"/>
    <w:rsid w:val="00FC7AE3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2DA45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A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6A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6" Type="http://schemas.openxmlformats.org/officeDocument/2006/relationships/hyperlink" Target="about:blan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theme" Target="theme/theme1.xm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01F0D-EBAD-46BC-A83F-A6CA01377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2020-02-24T12:14:00Z</cp:lastPrinted>
  <dcterms:created xsi:type="dcterms:W3CDTF">2020-06-01T11:43:00Z</dcterms:created>
  <dcterms:modified xsi:type="dcterms:W3CDTF">2020-06-01T11:43:00Z</dcterms:modified>
</cp:coreProperties>
</file>