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Learning </w:t>
      </w:r>
      <w:proofErr w:type="gramStart"/>
      <w:r w:rsidRPr="00A368CD">
        <w:rPr>
          <w:rFonts w:ascii="Arial" w:hAnsi="Arial" w:cs="Arial"/>
          <w:b/>
          <w:sz w:val="24"/>
          <w:szCs w:val="24"/>
          <w:u w:val="single"/>
        </w:rPr>
        <w:t>From</w:t>
      </w:r>
      <w:proofErr w:type="gramEnd"/>
      <w:r w:rsidRPr="00A368CD">
        <w:rPr>
          <w:rFonts w:ascii="Arial" w:hAnsi="Arial" w:cs="Arial"/>
          <w:b/>
          <w:sz w:val="24"/>
          <w:szCs w:val="24"/>
          <w:u w:val="single"/>
        </w:rPr>
        <w:t xml:space="preserve"> Home</w:t>
      </w:r>
    </w:p>
    <w:p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Year _</w:t>
      </w:r>
      <w:r w:rsidR="00483790">
        <w:rPr>
          <w:rFonts w:ascii="Arial" w:hAnsi="Arial" w:cs="Arial"/>
          <w:b/>
          <w:bCs/>
          <w:sz w:val="24"/>
          <w:szCs w:val="24"/>
          <w:u w:val="single"/>
        </w:rPr>
        <w:t>5</w:t>
      </w:r>
    </w:p>
    <w:p w:rsid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EA62B1">
        <w:rPr>
          <w:rFonts w:ascii="Arial" w:hAnsi="Arial" w:cs="Arial"/>
          <w:b/>
          <w:sz w:val="24"/>
          <w:szCs w:val="24"/>
          <w:u w:val="single"/>
        </w:rPr>
        <w:t xml:space="preserve">5 </w:t>
      </w:r>
      <w:r w:rsidR="006D27D2">
        <w:rPr>
          <w:rFonts w:ascii="Arial" w:hAnsi="Arial" w:cs="Arial"/>
          <w:b/>
          <w:sz w:val="24"/>
          <w:szCs w:val="24"/>
          <w:u w:val="single"/>
        </w:rPr>
        <w:t xml:space="preserve">Term </w:t>
      </w:r>
      <w:r w:rsidR="001C5734">
        <w:rPr>
          <w:rFonts w:ascii="Arial" w:hAnsi="Arial" w:cs="Arial"/>
          <w:b/>
          <w:sz w:val="24"/>
          <w:szCs w:val="24"/>
          <w:u w:val="single"/>
        </w:rPr>
        <w:t>6</w:t>
      </w:r>
      <w:r w:rsidRPr="00A368CD">
        <w:rPr>
          <w:rFonts w:ascii="Arial" w:hAnsi="Arial" w:cs="Arial"/>
          <w:b/>
          <w:sz w:val="24"/>
          <w:szCs w:val="24"/>
          <w:u w:val="single"/>
        </w:rPr>
        <w:t xml:space="preserve"> (week beginning </w:t>
      </w:r>
      <w:r w:rsidR="008E06F6">
        <w:rPr>
          <w:rFonts w:ascii="Arial" w:hAnsi="Arial" w:cs="Arial"/>
          <w:b/>
          <w:sz w:val="24"/>
          <w:szCs w:val="24"/>
          <w:u w:val="single"/>
        </w:rPr>
        <w:t>2</w:t>
      </w:r>
      <w:r w:rsidR="00EA62B1">
        <w:rPr>
          <w:rFonts w:ascii="Arial" w:hAnsi="Arial" w:cs="Arial"/>
          <w:b/>
          <w:sz w:val="24"/>
          <w:szCs w:val="24"/>
          <w:u w:val="single"/>
        </w:rPr>
        <w:t>9</w:t>
      </w:r>
      <w:r w:rsidR="00EA62B1" w:rsidRPr="00EA62B1">
        <w:rPr>
          <w:rFonts w:ascii="Arial" w:hAnsi="Arial" w:cs="Arial"/>
          <w:b/>
          <w:sz w:val="24"/>
          <w:szCs w:val="24"/>
          <w:u w:val="single"/>
          <w:vertAlign w:val="superscript"/>
        </w:rPr>
        <w:t>th</w:t>
      </w:r>
      <w:r w:rsidR="00EA62B1">
        <w:rPr>
          <w:rFonts w:ascii="Arial" w:hAnsi="Arial" w:cs="Arial"/>
          <w:b/>
          <w:sz w:val="24"/>
          <w:szCs w:val="24"/>
          <w:u w:val="single"/>
        </w:rPr>
        <w:t xml:space="preserve"> </w:t>
      </w:r>
      <w:r w:rsidR="00754752">
        <w:rPr>
          <w:rFonts w:ascii="Arial" w:hAnsi="Arial" w:cs="Arial"/>
          <w:b/>
          <w:sz w:val="24"/>
          <w:szCs w:val="24"/>
          <w:u w:val="single"/>
        </w:rPr>
        <w:t>June</w:t>
      </w:r>
      <w:r w:rsidRPr="00A368CD">
        <w:rPr>
          <w:rFonts w:ascii="Arial" w:hAnsi="Arial" w:cs="Arial"/>
          <w:b/>
          <w:sz w:val="24"/>
          <w:szCs w:val="24"/>
          <w:u w:val="single"/>
        </w:rPr>
        <w:t>)</w:t>
      </w:r>
    </w:p>
    <w:p w:rsidR="00AC08E0" w:rsidRDefault="00AC08E0" w:rsidP="00A368CD">
      <w:pPr>
        <w:contextualSpacing/>
        <w:jc w:val="center"/>
        <w:rPr>
          <w:rFonts w:ascii="Arial" w:hAnsi="Arial" w:cs="Arial"/>
          <w:b/>
          <w:sz w:val="24"/>
          <w:szCs w:val="24"/>
          <w:u w:val="single"/>
        </w:rPr>
      </w:pPr>
    </w:p>
    <w:p w:rsidR="00A368CD" w:rsidRPr="00A368CD" w:rsidRDefault="00A368CD" w:rsidP="00A368CD">
      <w:pPr>
        <w:contextualSpacing/>
        <w:jc w:val="center"/>
        <w:rPr>
          <w:rFonts w:ascii="Arial" w:hAnsi="Arial" w:cs="Arial"/>
          <w:b/>
          <w:sz w:val="24"/>
          <w:szCs w:val="24"/>
          <w:u w:val="single"/>
        </w:rPr>
      </w:pPr>
    </w:p>
    <w:p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r w:rsidR="005D689D">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1329"/>
        <w:gridCol w:w="4947"/>
        <w:gridCol w:w="2853"/>
      </w:tblGrid>
      <w:tr w:rsidR="00DE4B21" w:rsidRPr="00A368CD" w:rsidTr="00960465">
        <w:trPr>
          <w:trHeight w:val="1029"/>
        </w:trPr>
        <w:tc>
          <w:tcPr>
            <w:tcW w:w="1357" w:type="dxa"/>
            <w:shd w:val="clear" w:color="auto" w:fill="auto"/>
          </w:tcPr>
          <w:p w:rsidR="00A368CD" w:rsidRPr="00A368CD" w:rsidRDefault="00A368CD" w:rsidP="00431E3B">
            <w:pPr>
              <w:contextualSpacing/>
              <w:rPr>
                <w:rFonts w:ascii="Arial" w:hAnsi="Arial" w:cs="Arial"/>
                <w:sz w:val="24"/>
                <w:szCs w:val="24"/>
              </w:rPr>
            </w:pPr>
          </w:p>
        </w:tc>
        <w:tc>
          <w:tcPr>
            <w:tcW w:w="1333"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Learning Focus</w:t>
            </w:r>
          </w:p>
        </w:tc>
        <w:tc>
          <w:tcPr>
            <w:tcW w:w="4928"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2862"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Tasks to complete</w:t>
            </w:r>
          </w:p>
        </w:tc>
      </w:tr>
      <w:tr w:rsidR="00960465" w:rsidRPr="00A368CD" w:rsidTr="00960465">
        <w:tc>
          <w:tcPr>
            <w:tcW w:w="1357" w:type="dxa"/>
            <w:shd w:val="clear" w:color="auto" w:fill="auto"/>
          </w:tcPr>
          <w:p w:rsidR="00960465" w:rsidRPr="008D34A6" w:rsidRDefault="00960465" w:rsidP="00960465">
            <w:pPr>
              <w:contextualSpacing/>
              <w:rPr>
                <w:rFonts w:ascii="Arial" w:hAnsi="Arial" w:cs="Arial"/>
                <w:b/>
                <w:sz w:val="22"/>
                <w:szCs w:val="22"/>
              </w:rPr>
            </w:pPr>
            <w:r w:rsidRPr="008D34A6">
              <w:rPr>
                <w:rFonts w:ascii="Arial" w:hAnsi="Arial" w:cs="Arial"/>
                <w:b/>
                <w:sz w:val="22"/>
                <w:szCs w:val="22"/>
              </w:rPr>
              <w:t>Phonics/ Spelling</w:t>
            </w:r>
          </w:p>
        </w:tc>
        <w:tc>
          <w:tcPr>
            <w:tcW w:w="1333" w:type="dxa"/>
            <w:shd w:val="clear" w:color="auto" w:fill="auto"/>
          </w:tcPr>
          <w:p w:rsidR="00960465" w:rsidRPr="00110FDA" w:rsidRDefault="00960465" w:rsidP="00960465">
            <w:pPr>
              <w:spacing w:line="259" w:lineRule="auto"/>
              <w:jc w:val="left"/>
              <w:rPr>
                <w:rFonts w:ascii="Arial" w:hAnsi="Arial" w:cs="Arial"/>
                <w:sz w:val="24"/>
                <w:szCs w:val="24"/>
              </w:rPr>
            </w:pPr>
            <w:r w:rsidRPr="008D34A6">
              <w:rPr>
                <w:rFonts w:ascii="Arial" w:hAnsi="Arial" w:cs="Arial"/>
                <w:sz w:val="22"/>
                <w:szCs w:val="22"/>
              </w:rPr>
              <w:t xml:space="preserve">We are learning – </w:t>
            </w:r>
            <w:r>
              <w:rPr>
                <w:rFonts w:ascii="Helvetica" w:hAnsi="Helvetica" w:cs="Helvetica"/>
                <w:color w:val="242424"/>
                <w:sz w:val="24"/>
                <w:szCs w:val="24"/>
                <w:shd w:val="clear" w:color="auto" w:fill="FFFFFF"/>
              </w:rPr>
              <w:t>common tricky words.</w:t>
            </w:r>
          </w:p>
          <w:p w:rsidR="00960465" w:rsidRPr="00110FDA" w:rsidRDefault="00960465" w:rsidP="00960465">
            <w:pPr>
              <w:spacing w:line="259" w:lineRule="auto"/>
              <w:rPr>
                <w:rFonts w:ascii="Arial" w:hAnsi="Arial" w:cs="Arial"/>
                <w:sz w:val="24"/>
                <w:szCs w:val="24"/>
              </w:rPr>
            </w:pPr>
          </w:p>
          <w:p w:rsidR="00960465" w:rsidRDefault="00960465" w:rsidP="00960465">
            <w:pPr>
              <w:spacing w:line="259" w:lineRule="auto"/>
              <w:rPr>
                <w:rFonts w:ascii="Arial" w:hAnsi="Arial" w:cs="Arial"/>
                <w:sz w:val="22"/>
                <w:szCs w:val="22"/>
              </w:rPr>
            </w:pPr>
          </w:p>
          <w:p w:rsidR="00960465" w:rsidRDefault="00960465" w:rsidP="00960465">
            <w:pPr>
              <w:spacing w:line="259" w:lineRule="auto"/>
              <w:rPr>
                <w:rFonts w:ascii="Arial" w:hAnsi="Arial" w:cs="Arial"/>
                <w:sz w:val="22"/>
                <w:szCs w:val="22"/>
              </w:rPr>
            </w:pPr>
          </w:p>
          <w:p w:rsidR="00960465" w:rsidRDefault="00960465" w:rsidP="00960465">
            <w:pPr>
              <w:spacing w:line="259" w:lineRule="auto"/>
              <w:rPr>
                <w:rFonts w:ascii="Arial" w:hAnsi="Arial" w:cs="Arial"/>
                <w:sz w:val="22"/>
                <w:szCs w:val="22"/>
              </w:rPr>
            </w:pPr>
          </w:p>
          <w:p w:rsidR="00960465" w:rsidRDefault="00960465" w:rsidP="00960465">
            <w:pPr>
              <w:spacing w:line="259" w:lineRule="auto"/>
              <w:rPr>
                <w:rFonts w:ascii="Arial" w:hAnsi="Arial" w:cs="Arial"/>
                <w:sz w:val="22"/>
                <w:szCs w:val="22"/>
              </w:rPr>
            </w:pPr>
            <w:r w:rsidRPr="008D34A6">
              <w:rPr>
                <w:rFonts w:ascii="Arial" w:hAnsi="Arial" w:cs="Arial"/>
                <w:sz w:val="22"/>
                <w:szCs w:val="22"/>
              </w:rPr>
              <w:t>Challenge:</w:t>
            </w:r>
          </w:p>
          <w:p w:rsidR="00960465" w:rsidRPr="00110FDA" w:rsidRDefault="00960465" w:rsidP="00960465">
            <w:pPr>
              <w:spacing w:line="259" w:lineRule="auto"/>
              <w:jc w:val="left"/>
              <w:rPr>
                <w:rFonts w:ascii="Arial" w:hAnsi="Arial" w:cs="Arial"/>
                <w:sz w:val="24"/>
                <w:szCs w:val="24"/>
              </w:rPr>
            </w:pPr>
            <w:r w:rsidRPr="008D34A6">
              <w:rPr>
                <w:rFonts w:ascii="Arial" w:hAnsi="Arial" w:cs="Arial"/>
                <w:sz w:val="22"/>
                <w:szCs w:val="22"/>
              </w:rPr>
              <w:t xml:space="preserve">We are learning – </w:t>
            </w:r>
            <w:r>
              <w:rPr>
                <w:rFonts w:ascii="Helvetica" w:hAnsi="Helvetica" w:cs="Helvetica"/>
                <w:color w:val="242424"/>
                <w:sz w:val="24"/>
                <w:szCs w:val="24"/>
                <w:shd w:val="clear" w:color="auto" w:fill="FFFFFF"/>
              </w:rPr>
              <w:t>common tricky words.</w:t>
            </w:r>
          </w:p>
          <w:p w:rsidR="00960465" w:rsidRPr="00110FDA" w:rsidRDefault="00960465" w:rsidP="00960465">
            <w:pPr>
              <w:spacing w:line="259" w:lineRule="auto"/>
              <w:rPr>
                <w:rFonts w:ascii="Arial" w:hAnsi="Arial" w:cs="Arial"/>
                <w:sz w:val="24"/>
                <w:szCs w:val="24"/>
              </w:rPr>
            </w:pPr>
          </w:p>
          <w:p w:rsidR="00960465" w:rsidRPr="008D34A6" w:rsidRDefault="00960465" w:rsidP="00960465">
            <w:pPr>
              <w:contextualSpacing/>
              <w:rPr>
                <w:rFonts w:ascii="Arial" w:hAnsi="Arial" w:cs="Arial"/>
                <w:sz w:val="22"/>
                <w:szCs w:val="22"/>
              </w:rPr>
            </w:pPr>
          </w:p>
        </w:tc>
        <w:tc>
          <w:tcPr>
            <w:tcW w:w="4928" w:type="dxa"/>
            <w:shd w:val="clear" w:color="auto" w:fill="auto"/>
          </w:tcPr>
          <w:p w:rsidR="00960465" w:rsidRPr="008D34A6" w:rsidRDefault="00960465" w:rsidP="00960465">
            <w:pPr>
              <w:contextualSpacing/>
              <w:rPr>
                <w:rFonts w:ascii="Arial" w:hAnsi="Arial" w:cs="Arial"/>
                <w:sz w:val="22"/>
                <w:szCs w:val="22"/>
              </w:rPr>
            </w:pPr>
            <w:r w:rsidRPr="008D34A6">
              <w:rPr>
                <w:rFonts w:ascii="Arial" w:hAnsi="Arial" w:cs="Arial"/>
                <w:sz w:val="22"/>
                <w:szCs w:val="22"/>
              </w:rPr>
              <w:t>Spellingframe.co.uk</w:t>
            </w:r>
          </w:p>
          <w:p w:rsidR="00960465" w:rsidRPr="008D34A6" w:rsidRDefault="00960465" w:rsidP="00960465">
            <w:pPr>
              <w:contextualSpacing/>
              <w:rPr>
                <w:rFonts w:ascii="Arial" w:hAnsi="Arial" w:cs="Arial"/>
                <w:sz w:val="22"/>
                <w:szCs w:val="22"/>
              </w:rPr>
            </w:pPr>
            <w:r w:rsidRPr="008D34A6">
              <w:rPr>
                <w:rFonts w:ascii="Arial" w:hAnsi="Arial" w:cs="Arial"/>
                <w:sz w:val="22"/>
                <w:szCs w:val="22"/>
              </w:rPr>
              <w:t>Click on year 3 / 4</w:t>
            </w:r>
          </w:p>
          <w:p w:rsidR="00960465" w:rsidRPr="008D34A6" w:rsidRDefault="00960465" w:rsidP="00960465">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28</w:t>
            </w:r>
            <w:r w:rsidRPr="008D34A6">
              <w:rPr>
                <w:rFonts w:ascii="Arial" w:hAnsi="Arial" w:cs="Arial"/>
                <w:sz w:val="22"/>
                <w:szCs w:val="22"/>
              </w:rPr>
              <w:t xml:space="preserve"> - View words. Then chose Spelling tiles.</w:t>
            </w:r>
          </w:p>
          <w:p w:rsidR="00960465" w:rsidRPr="008D34A6" w:rsidRDefault="00960465" w:rsidP="00960465">
            <w:pPr>
              <w:contextualSpacing/>
              <w:rPr>
                <w:rFonts w:ascii="Arial" w:hAnsi="Arial" w:cs="Arial"/>
                <w:sz w:val="22"/>
                <w:szCs w:val="22"/>
              </w:rPr>
            </w:pPr>
          </w:p>
          <w:p w:rsidR="00960465" w:rsidRPr="008D34A6" w:rsidRDefault="00960465" w:rsidP="00960465">
            <w:pPr>
              <w:contextualSpacing/>
              <w:rPr>
                <w:rFonts w:ascii="Arial" w:hAnsi="Arial" w:cs="Arial"/>
                <w:sz w:val="22"/>
                <w:szCs w:val="22"/>
              </w:rPr>
            </w:pPr>
          </w:p>
          <w:p w:rsidR="00960465" w:rsidRPr="008D34A6" w:rsidRDefault="00960465" w:rsidP="00960465">
            <w:pPr>
              <w:contextualSpacing/>
              <w:rPr>
                <w:rFonts w:ascii="Arial" w:hAnsi="Arial" w:cs="Arial"/>
                <w:sz w:val="22"/>
                <w:szCs w:val="22"/>
              </w:rPr>
            </w:pPr>
          </w:p>
          <w:p w:rsidR="00960465" w:rsidRPr="008D34A6" w:rsidRDefault="00960465" w:rsidP="00960465">
            <w:pPr>
              <w:contextualSpacing/>
              <w:rPr>
                <w:rFonts w:ascii="Arial" w:hAnsi="Arial" w:cs="Arial"/>
                <w:sz w:val="22"/>
                <w:szCs w:val="22"/>
              </w:rPr>
            </w:pPr>
          </w:p>
          <w:p w:rsidR="00960465" w:rsidRDefault="00960465" w:rsidP="00960465">
            <w:pPr>
              <w:contextualSpacing/>
              <w:rPr>
                <w:rFonts w:ascii="Arial" w:hAnsi="Arial" w:cs="Arial"/>
                <w:sz w:val="22"/>
                <w:szCs w:val="22"/>
              </w:rPr>
            </w:pPr>
          </w:p>
          <w:p w:rsidR="00960465" w:rsidRPr="008D34A6" w:rsidRDefault="00960465" w:rsidP="00960465">
            <w:pPr>
              <w:contextualSpacing/>
              <w:rPr>
                <w:rFonts w:ascii="Arial" w:hAnsi="Arial" w:cs="Arial"/>
                <w:sz w:val="22"/>
                <w:szCs w:val="22"/>
              </w:rPr>
            </w:pPr>
            <w:r w:rsidRPr="008D34A6">
              <w:rPr>
                <w:rFonts w:ascii="Arial" w:hAnsi="Arial" w:cs="Arial"/>
                <w:sz w:val="22"/>
                <w:szCs w:val="22"/>
              </w:rPr>
              <w:t>Click on year 5/6</w:t>
            </w:r>
          </w:p>
          <w:p w:rsidR="00960465" w:rsidRDefault="00960465" w:rsidP="00960465">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55</w:t>
            </w:r>
            <w:r w:rsidRPr="008D34A6">
              <w:rPr>
                <w:rFonts w:ascii="Arial" w:hAnsi="Arial" w:cs="Arial"/>
                <w:sz w:val="22"/>
                <w:szCs w:val="22"/>
              </w:rPr>
              <w:t xml:space="preserve"> – View words. Then chose Spelling tiles.</w:t>
            </w:r>
          </w:p>
          <w:p w:rsidR="00960465" w:rsidRDefault="00960465" w:rsidP="00960465">
            <w:pPr>
              <w:contextualSpacing/>
              <w:rPr>
                <w:rFonts w:ascii="Arial" w:hAnsi="Arial" w:cs="Arial"/>
                <w:sz w:val="22"/>
                <w:szCs w:val="22"/>
              </w:rPr>
            </w:pPr>
          </w:p>
          <w:p w:rsidR="00960465" w:rsidRDefault="00960465" w:rsidP="00960465">
            <w:pPr>
              <w:contextualSpacing/>
              <w:rPr>
                <w:rFonts w:ascii="Arial" w:hAnsi="Arial" w:cs="Arial"/>
                <w:sz w:val="22"/>
                <w:szCs w:val="22"/>
              </w:rPr>
            </w:pPr>
          </w:p>
          <w:p w:rsidR="00960465" w:rsidRPr="008D34A6" w:rsidRDefault="00960465" w:rsidP="00960465">
            <w:pPr>
              <w:contextualSpacing/>
              <w:rPr>
                <w:rFonts w:ascii="Arial" w:hAnsi="Arial" w:cs="Arial"/>
                <w:sz w:val="22"/>
                <w:szCs w:val="22"/>
              </w:rPr>
            </w:pPr>
            <w:r>
              <w:rPr>
                <w:rFonts w:ascii="Arial" w:hAnsi="Arial" w:cs="Arial"/>
                <w:sz w:val="22"/>
                <w:szCs w:val="22"/>
              </w:rPr>
              <w:t xml:space="preserve">Any words that are </w:t>
            </w:r>
            <w:proofErr w:type="spellStart"/>
            <w:r>
              <w:rPr>
                <w:rFonts w:ascii="Arial" w:hAnsi="Arial" w:cs="Arial"/>
                <w:sz w:val="22"/>
                <w:szCs w:val="22"/>
              </w:rPr>
              <w:t>unfamilier</w:t>
            </w:r>
            <w:proofErr w:type="spellEnd"/>
            <w:r>
              <w:rPr>
                <w:rFonts w:ascii="Arial" w:hAnsi="Arial" w:cs="Arial"/>
                <w:sz w:val="22"/>
                <w:szCs w:val="22"/>
              </w:rPr>
              <w:t>, please research the meaning in a dictionary and then use in a sentence.</w:t>
            </w:r>
          </w:p>
        </w:tc>
        <w:tc>
          <w:tcPr>
            <w:tcW w:w="2862" w:type="dxa"/>
            <w:shd w:val="clear" w:color="auto" w:fill="auto"/>
          </w:tcPr>
          <w:p w:rsidR="00960465" w:rsidRPr="008D34A6" w:rsidRDefault="00960465" w:rsidP="00960465">
            <w:pPr>
              <w:contextualSpacing/>
              <w:rPr>
                <w:rFonts w:ascii="Arial" w:hAnsi="Arial" w:cs="Arial"/>
                <w:sz w:val="22"/>
                <w:szCs w:val="22"/>
              </w:rPr>
            </w:pPr>
          </w:p>
          <w:p w:rsidR="00960465" w:rsidRPr="008D34A6" w:rsidRDefault="00960465" w:rsidP="00960465">
            <w:pPr>
              <w:contextualSpacing/>
              <w:rPr>
                <w:rFonts w:ascii="Arial" w:hAnsi="Arial" w:cs="Arial"/>
                <w:sz w:val="22"/>
                <w:szCs w:val="22"/>
              </w:rPr>
            </w:pPr>
            <w:r>
              <w:rPr>
                <w:rFonts w:ascii="Arial" w:hAnsi="Arial" w:cs="Arial"/>
                <w:color w:val="000000"/>
                <w:sz w:val="22"/>
                <w:szCs w:val="22"/>
              </w:rPr>
              <w:t>Make sure you use a dictionary to look up any words you are unsure of the meaning</w:t>
            </w:r>
            <w:r w:rsidRPr="008D34A6">
              <w:rPr>
                <w:rFonts w:ascii="Arial" w:hAnsi="Arial" w:cs="Arial"/>
                <w:color w:val="000000"/>
                <w:sz w:val="22"/>
                <w:szCs w:val="22"/>
              </w:rPr>
              <w:t>.</w:t>
            </w:r>
            <w:r>
              <w:rPr>
                <w:rFonts w:ascii="Arial" w:hAnsi="Arial" w:cs="Arial"/>
                <w:color w:val="000000"/>
                <w:sz w:val="22"/>
                <w:szCs w:val="22"/>
              </w:rPr>
              <w:t xml:space="preserve">  Can you create sentences using these new words?</w:t>
            </w:r>
          </w:p>
        </w:tc>
      </w:tr>
      <w:tr w:rsidR="00960465" w:rsidRPr="00A368CD" w:rsidTr="00960465">
        <w:tc>
          <w:tcPr>
            <w:tcW w:w="1357" w:type="dxa"/>
            <w:shd w:val="clear" w:color="auto" w:fill="auto"/>
          </w:tcPr>
          <w:p w:rsidR="00960465" w:rsidRPr="008D34A6" w:rsidRDefault="00960465" w:rsidP="00960465">
            <w:pPr>
              <w:contextualSpacing/>
              <w:rPr>
                <w:rFonts w:ascii="Arial" w:hAnsi="Arial" w:cs="Arial"/>
                <w:b/>
                <w:sz w:val="22"/>
                <w:szCs w:val="22"/>
              </w:rPr>
            </w:pPr>
            <w:r w:rsidRPr="008D34A6">
              <w:rPr>
                <w:rFonts w:ascii="Arial" w:hAnsi="Arial" w:cs="Arial"/>
                <w:b/>
                <w:sz w:val="22"/>
                <w:szCs w:val="22"/>
              </w:rPr>
              <w:t>Grammar</w:t>
            </w:r>
          </w:p>
        </w:tc>
        <w:tc>
          <w:tcPr>
            <w:tcW w:w="1333" w:type="dxa"/>
            <w:shd w:val="clear" w:color="auto" w:fill="auto"/>
          </w:tcPr>
          <w:p w:rsidR="00960465" w:rsidRPr="008D34A6" w:rsidRDefault="00960465" w:rsidP="00960465">
            <w:pPr>
              <w:contextualSpacing/>
              <w:jc w:val="left"/>
              <w:rPr>
                <w:rFonts w:ascii="Arial" w:hAnsi="Arial" w:cs="Arial"/>
                <w:sz w:val="22"/>
                <w:szCs w:val="22"/>
              </w:rPr>
            </w:pPr>
            <w:r>
              <w:rPr>
                <w:rFonts w:ascii="Arial" w:hAnsi="Arial" w:cs="Arial"/>
                <w:sz w:val="22"/>
                <w:szCs w:val="22"/>
              </w:rPr>
              <w:t>We are applying our grammar skills</w:t>
            </w:r>
            <w:r>
              <w:rPr>
                <w:rFonts w:ascii="Arial" w:hAnsi="Arial" w:cs="Arial"/>
                <w:b/>
                <w:i/>
                <w:sz w:val="22"/>
                <w:szCs w:val="22"/>
              </w:rPr>
              <w:t>.</w:t>
            </w:r>
          </w:p>
          <w:p w:rsidR="00960465" w:rsidRPr="008D34A6" w:rsidRDefault="00960465" w:rsidP="00960465">
            <w:pPr>
              <w:contextualSpacing/>
              <w:rPr>
                <w:rFonts w:ascii="Arial" w:hAnsi="Arial" w:cs="Arial"/>
                <w:sz w:val="22"/>
                <w:szCs w:val="22"/>
              </w:rPr>
            </w:pPr>
          </w:p>
          <w:p w:rsidR="00960465" w:rsidRPr="008D34A6" w:rsidRDefault="00960465" w:rsidP="00960465">
            <w:pPr>
              <w:contextualSpacing/>
              <w:rPr>
                <w:rFonts w:ascii="Arial" w:hAnsi="Arial" w:cs="Arial"/>
                <w:sz w:val="22"/>
                <w:szCs w:val="22"/>
              </w:rPr>
            </w:pPr>
          </w:p>
          <w:p w:rsidR="00960465" w:rsidRPr="008D34A6" w:rsidRDefault="00960465" w:rsidP="00960465">
            <w:pPr>
              <w:contextualSpacing/>
              <w:rPr>
                <w:rFonts w:ascii="Arial" w:hAnsi="Arial" w:cs="Arial"/>
                <w:sz w:val="22"/>
                <w:szCs w:val="22"/>
              </w:rPr>
            </w:pPr>
            <w:r w:rsidRPr="008D34A6">
              <w:rPr>
                <w:rFonts w:ascii="Arial" w:hAnsi="Arial" w:cs="Arial"/>
                <w:sz w:val="22"/>
                <w:szCs w:val="22"/>
              </w:rPr>
              <w:t xml:space="preserve"> </w:t>
            </w:r>
          </w:p>
        </w:tc>
        <w:tc>
          <w:tcPr>
            <w:tcW w:w="4928" w:type="dxa"/>
            <w:shd w:val="clear" w:color="auto" w:fill="auto"/>
          </w:tcPr>
          <w:p w:rsidR="00960465" w:rsidRDefault="00960465" w:rsidP="00960465">
            <w:pPr>
              <w:contextualSpacing/>
              <w:rPr>
                <w:rFonts w:ascii="Arial" w:hAnsi="Arial" w:cs="Arial"/>
                <w:sz w:val="22"/>
                <w:szCs w:val="22"/>
              </w:rPr>
            </w:pPr>
            <w:r>
              <w:rPr>
                <w:rFonts w:ascii="Arial" w:hAnsi="Arial" w:cs="Arial"/>
                <w:sz w:val="22"/>
                <w:szCs w:val="22"/>
              </w:rPr>
              <w:t>This week I’ve attached a task that asks you to use the same word in different types of sentences, sometimes it’ll be a word that can be a noun and a verb e.g. ‘watch’ – I wear a watch (noun), Watch (verb) how the dog plays. Or a noun as a homophone.</w:t>
            </w:r>
          </w:p>
          <w:p w:rsidR="00960465" w:rsidRDefault="00960465" w:rsidP="00960465">
            <w:pPr>
              <w:contextualSpacing/>
              <w:rPr>
                <w:rFonts w:ascii="Arial" w:hAnsi="Arial" w:cs="Arial"/>
                <w:sz w:val="22"/>
                <w:szCs w:val="22"/>
              </w:rPr>
            </w:pPr>
            <w:r>
              <w:rPr>
                <w:rFonts w:ascii="Arial" w:hAnsi="Arial" w:cs="Arial"/>
                <w:sz w:val="22"/>
                <w:szCs w:val="22"/>
              </w:rPr>
              <w:t xml:space="preserve">Have fun, and the </w:t>
            </w:r>
            <w:proofErr w:type="spellStart"/>
            <w:r>
              <w:rPr>
                <w:rFonts w:ascii="Arial" w:hAnsi="Arial" w:cs="Arial"/>
                <w:sz w:val="22"/>
                <w:szCs w:val="22"/>
              </w:rPr>
              <w:t>asnwers</w:t>
            </w:r>
            <w:proofErr w:type="spellEnd"/>
            <w:r>
              <w:rPr>
                <w:rFonts w:ascii="Arial" w:hAnsi="Arial" w:cs="Arial"/>
                <w:sz w:val="22"/>
                <w:szCs w:val="22"/>
              </w:rPr>
              <w:t xml:space="preserve"> are on the final page (no peeking </w:t>
            </w:r>
            <w:proofErr w:type="spellStart"/>
            <w:r>
              <w:rPr>
                <w:rFonts w:ascii="Arial" w:hAnsi="Arial" w:cs="Arial"/>
                <w:sz w:val="22"/>
                <w:szCs w:val="22"/>
              </w:rPr>
              <w:t>til</w:t>
            </w:r>
            <w:proofErr w:type="spellEnd"/>
            <w:r>
              <w:rPr>
                <w:rFonts w:ascii="Arial" w:hAnsi="Arial" w:cs="Arial"/>
                <w:sz w:val="22"/>
                <w:szCs w:val="22"/>
              </w:rPr>
              <w:t xml:space="preserve"> you’re done) </w:t>
            </w:r>
          </w:p>
          <w:p w:rsidR="00B02FB8" w:rsidRPr="00B02FB8" w:rsidRDefault="00B02FB8" w:rsidP="00960465">
            <w:pPr>
              <w:contextualSpacing/>
              <w:rPr>
                <w:rFonts w:ascii="Arial" w:hAnsi="Arial" w:cs="Arial"/>
                <w:b/>
                <w:sz w:val="22"/>
                <w:szCs w:val="22"/>
              </w:rPr>
            </w:pPr>
            <w:r w:rsidRPr="00B02FB8">
              <w:rPr>
                <w:rFonts w:ascii="Arial" w:hAnsi="Arial" w:cs="Arial"/>
                <w:b/>
                <w:sz w:val="22"/>
                <w:szCs w:val="22"/>
              </w:rPr>
              <w:t>Year 5 29th June 2020 Learning Pack English Grammar</w:t>
            </w:r>
          </w:p>
        </w:tc>
        <w:tc>
          <w:tcPr>
            <w:tcW w:w="2862" w:type="dxa"/>
            <w:shd w:val="clear" w:color="auto" w:fill="auto"/>
          </w:tcPr>
          <w:p w:rsidR="00960465" w:rsidRDefault="00960465" w:rsidP="00960465">
            <w:pPr>
              <w:contextualSpacing/>
              <w:jc w:val="left"/>
              <w:rPr>
                <w:rFonts w:ascii="Arial" w:hAnsi="Arial" w:cs="Arial"/>
                <w:sz w:val="22"/>
                <w:szCs w:val="22"/>
              </w:rPr>
            </w:pPr>
            <w:r>
              <w:rPr>
                <w:rFonts w:ascii="Arial" w:hAnsi="Arial" w:cs="Arial"/>
                <w:sz w:val="22"/>
                <w:szCs w:val="22"/>
              </w:rPr>
              <w:t>Can you think of any other words that can be 2 different word classes?</w:t>
            </w:r>
          </w:p>
          <w:p w:rsidR="00960465" w:rsidRDefault="00960465" w:rsidP="00960465">
            <w:pPr>
              <w:contextualSpacing/>
              <w:jc w:val="left"/>
              <w:rPr>
                <w:rFonts w:ascii="Arial" w:hAnsi="Arial" w:cs="Arial"/>
                <w:sz w:val="22"/>
                <w:szCs w:val="22"/>
              </w:rPr>
            </w:pPr>
          </w:p>
          <w:p w:rsidR="00960465" w:rsidRPr="008D34A6" w:rsidRDefault="00960465" w:rsidP="00960465">
            <w:pPr>
              <w:contextualSpacing/>
              <w:jc w:val="left"/>
              <w:rPr>
                <w:rFonts w:ascii="Arial" w:hAnsi="Arial" w:cs="Arial"/>
                <w:sz w:val="22"/>
                <w:szCs w:val="22"/>
              </w:rPr>
            </w:pPr>
            <w:r>
              <w:rPr>
                <w:rFonts w:ascii="Arial" w:hAnsi="Arial" w:cs="Arial"/>
                <w:sz w:val="22"/>
                <w:szCs w:val="22"/>
              </w:rPr>
              <w:t>Challenge – make sentences with them using their different meanings.</w:t>
            </w:r>
          </w:p>
        </w:tc>
      </w:tr>
      <w:tr w:rsidR="00960465" w:rsidRPr="00A368CD" w:rsidTr="00960465">
        <w:tc>
          <w:tcPr>
            <w:tcW w:w="1357" w:type="dxa"/>
            <w:shd w:val="clear" w:color="auto" w:fill="auto"/>
          </w:tcPr>
          <w:p w:rsidR="00960465" w:rsidRPr="00A368CD" w:rsidRDefault="00960465" w:rsidP="00960465">
            <w:pPr>
              <w:contextualSpacing/>
              <w:rPr>
                <w:rFonts w:ascii="Arial" w:hAnsi="Arial" w:cs="Arial"/>
                <w:b/>
                <w:sz w:val="24"/>
                <w:szCs w:val="24"/>
              </w:rPr>
            </w:pPr>
            <w:r w:rsidRPr="00A368CD">
              <w:rPr>
                <w:rFonts w:ascii="Arial" w:hAnsi="Arial" w:cs="Arial"/>
                <w:b/>
                <w:sz w:val="24"/>
                <w:szCs w:val="24"/>
              </w:rPr>
              <w:t>Reading</w:t>
            </w:r>
          </w:p>
        </w:tc>
        <w:tc>
          <w:tcPr>
            <w:tcW w:w="1333" w:type="dxa"/>
            <w:shd w:val="clear" w:color="auto" w:fill="auto"/>
          </w:tcPr>
          <w:p w:rsidR="00960465" w:rsidRPr="002B724E" w:rsidRDefault="00960465" w:rsidP="00960465">
            <w:pPr>
              <w:contextualSpacing/>
              <w:rPr>
                <w:rFonts w:ascii="Arial" w:hAnsi="Arial" w:cs="Arial"/>
                <w:sz w:val="22"/>
                <w:szCs w:val="22"/>
              </w:rPr>
            </w:pPr>
            <w:r w:rsidRPr="002B724E">
              <w:rPr>
                <w:rFonts w:ascii="Arial" w:hAnsi="Arial" w:cs="Arial"/>
                <w:sz w:val="22"/>
                <w:szCs w:val="22"/>
              </w:rPr>
              <w:t xml:space="preserve">We are learning to </w:t>
            </w:r>
            <w:r w:rsidRPr="002B724E">
              <w:rPr>
                <w:rFonts w:ascii="Arial" w:hAnsi="Arial" w:cs="Arial"/>
                <w:sz w:val="22"/>
                <w:szCs w:val="22"/>
              </w:rPr>
              <w:lastRenderedPageBreak/>
              <w:t xml:space="preserve">read for meaning </w:t>
            </w:r>
          </w:p>
        </w:tc>
        <w:tc>
          <w:tcPr>
            <w:tcW w:w="4928" w:type="dxa"/>
            <w:shd w:val="clear" w:color="auto" w:fill="auto"/>
          </w:tcPr>
          <w:p w:rsidR="00960465" w:rsidRPr="00A368CD" w:rsidRDefault="00960465" w:rsidP="00960465">
            <w:pPr>
              <w:contextualSpacing/>
              <w:rPr>
                <w:rFonts w:ascii="Arial" w:hAnsi="Arial" w:cs="Arial"/>
                <w:sz w:val="24"/>
                <w:szCs w:val="24"/>
              </w:rPr>
            </w:pPr>
            <w:r w:rsidRPr="00A368CD">
              <w:rPr>
                <w:rFonts w:ascii="Arial" w:hAnsi="Arial" w:cs="Arial"/>
                <w:sz w:val="24"/>
                <w:szCs w:val="24"/>
              </w:rPr>
              <w:lastRenderedPageBreak/>
              <w:t>School VLE</w:t>
            </w:r>
          </w:p>
          <w:p w:rsidR="00960465" w:rsidRPr="00A368CD" w:rsidRDefault="00960465" w:rsidP="00960465">
            <w:pPr>
              <w:contextualSpacing/>
              <w:rPr>
                <w:rFonts w:ascii="Arial" w:hAnsi="Arial" w:cs="Arial"/>
                <w:sz w:val="24"/>
                <w:szCs w:val="24"/>
              </w:rPr>
            </w:pPr>
            <w:r w:rsidRPr="00A368CD">
              <w:rPr>
                <w:rFonts w:ascii="Arial" w:hAnsi="Arial" w:cs="Arial"/>
                <w:sz w:val="24"/>
                <w:szCs w:val="24"/>
              </w:rPr>
              <w:t>Oxford Owls</w:t>
            </w:r>
          </w:p>
          <w:p w:rsidR="00960465" w:rsidRPr="00A368CD" w:rsidRDefault="00960465" w:rsidP="00960465">
            <w:pPr>
              <w:contextualSpacing/>
              <w:rPr>
                <w:rFonts w:ascii="Arial" w:hAnsi="Arial" w:cs="Arial"/>
                <w:sz w:val="24"/>
                <w:szCs w:val="24"/>
              </w:rPr>
            </w:pPr>
            <w:r w:rsidRPr="00A368CD">
              <w:rPr>
                <w:rFonts w:ascii="Arial" w:hAnsi="Arial" w:cs="Arial"/>
                <w:sz w:val="24"/>
                <w:szCs w:val="24"/>
              </w:rPr>
              <w:t>Age range</w:t>
            </w:r>
          </w:p>
          <w:p w:rsidR="00960465" w:rsidRPr="00A368CD" w:rsidRDefault="00960465" w:rsidP="00960465">
            <w:pPr>
              <w:contextualSpacing/>
              <w:rPr>
                <w:rFonts w:ascii="Arial" w:hAnsi="Arial" w:cs="Arial"/>
                <w:sz w:val="24"/>
                <w:szCs w:val="24"/>
              </w:rPr>
            </w:pPr>
          </w:p>
        </w:tc>
        <w:tc>
          <w:tcPr>
            <w:tcW w:w="2862" w:type="dxa"/>
            <w:shd w:val="clear" w:color="auto" w:fill="auto"/>
          </w:tcPr>
          <w:p w:rsidR="00960465" w:rsidRPr="00A368CD" w:rsidRDefault="00960465" w:rsidP="00960465">
            <w:pPr>
              <w:contextualSpacing/>
              <w:rPr>
                <w:rFonts w:ascii="Arial" w:hAnsi="Arial" w:cs="Arial"/>
                <w:sz w:val="24"/>
                <w:szCs w:val="24"/>
              </w:rPr>
            </w:pPr>
          </w:p>
        </w:tc>
      </w:tr>
      <w:tr w:rsidR="00960465" w:rsidRPr="00A368CD" w:rsidTr="00960465">
        <w:tc>
          <w:tcPr>
            <w:tcW w:w="1357" w:type="dxa"/>
            <w:shd w:val="clear" w:color="auto" w:fill="auto"/>
          </w:tcPr>
          <w:p w:rsidR="00960465" w:rsidRPr="00A368CD" w:rsidRDefault="00960465" w:rsidP="00960465">
            <w:pPr>
              <w:contextualSpacing/>
              <w:rPr>
                <w:rFonts w:ascii="Arial" w:hAnsi="Arial" w:cs="Arial"/>
                <w:b/>
                <w:sz w:val="24"/>
                <w:szCs w:val="24"/>
              </w:rPr>
            </w:pPr>
            <w:r w:rsidRPr="00A368CD">
              <w:rPr>
                <w:rFonts w:ascii="Arial" w:hAnsi="Arial" w:cs="Arial"/>
                <w:b/>
                <w:sz w:val="24"/>
                <w:szCs w:val="24"/>
              </w:rPr>
              <w:t>Writing</w:t>
            </w:r>
          </w:p>
        </w:tc>
        <w:tc>
          <w:tcPr>
            <w:tcW w:w="1333" w:type="dxa"/>
            <w:shd w:val="clear" w:color="auto" w:fill="auto"/>
          </w:tcPr>
          <w:p w:rsidR="00960465" w:rsidRPr="00A368CD" w:rsidRDefault="00960465" w:rsidP="00960465">
            <w:pPr>
              <w:contextualSpacing/>
              <w:rPr>
                <w:rFonts w:ascii="Arial" w:hAnsi="Arial" w:cs="Arial"/>
                <w:sz w:val="24"/>
                <w:szCs w:val="24"/>
              </w:rPr>
            </w:pPr>
            <w:r>
              <w:rPr>
                <w:rFonts w:ascii="Arial" w:hAnsi="Arial" w:cs="Arial"/>
                <w:sz w:val="24"/>
                <w:szCs w:val="24"/>
              </w:rPr>
              <w:t>We are learning to write instructions</w:t>
            </w:r>
          </w:p>
        </w:tc>
        <w:tc>
          <w:tcPr>
            <w:tcW w:w="4928" w:type="dxa"/>
            <w:shd w:val="clear" w:color="auto" w:fill="auto"/>
          </w:tcPr>
          <w:p w:rsidR="00960465" w:rsidRDefault="00960465" w:rsidP="00960465">
            <w:pPr>
              <w:contextualSpacing/>
              <w:jc w:val="left"/>
              <w:rPr>
                <w:rFonts w:ascii="Arial" w:hAnsi="Arial" w:cs="Arial"/>
                <w:sz w:val="24"/>
                <w:szCs w:val="24"/>
              </w:rPr>
            </w:pPr>
            <w:r w:rsidRPr="00E35FED">
              <w:rPr>
                <w:rFonts w:ascii="Arial" w:hAnsi="Arial" w:cs="Arial"/>
                <w:sz w:val="24"/>
                <w:szCs w:val="24"/>
              </w:rPr>
              <w:t>Oak Academy</w:t>
            </w:r>
          </w:p>
          <w:p w:rsidR="00960465" w:rsidRPr="00C072D3" w:rsidRDefault="00392AEA" w:rsidP="00960465">
            <w:pPr>
              <w:contextualSpacing/>
              <w:jc w:val="left"/>
              <w:rPr>
                <w:rFonts w:ascii="Arial" w:hAnsi="Arial" w:cs="Arial"/>
                <w:sz w:val="24"/>
                <w:szCs w:val="24"/>
              </w:rPr>
            </w:pPr>
            <w:hyperlink r:id="rId8" w:history="1">
              <w:r w:rsidR="00960465" w:rsidRPr="00C072D3">
                <w:rPr>
                  <w:rStyle w:val="Hyperlink"/>
                  <w:rFonts w:ascii="Arial" w:hAnsi="Arial" w:cs="Arial"/>
                  <w:sz w:val="24"/>
                  <w:szCs w:val="24"/>
                </w:rPr>
                <w:t>https://classroom.thenational.academy/subjects-by-year/year-5/subjects/english</w:t>
              </w:r>
            </w:hyperlink>
          </w:p>
          <w:p w:rsidR="00960465" w:rsidRDefault="00960465" w:rsidP="00960465">
            <w:pPr>
              <w:contextualSpacing/>
              <w:jc w:val="left"/>
              <w:rPr>
                <w:rFonts w:ascii="Arial" w:hAnsi="Arial" w:cs="Arial"/>
                <w:sz w:val="24"/>
                <w:szCs w:val="24"/>
              </w:rPr>
            </w:pPr>
            <w:r>
              <w:rPr>
                <w:rFonts w:ascii="Arial" w:hAnsi="Arial" w:cs="Arial"/>
                <w:sz w:val="24"/>
                <w:szCs w:val="24"/>
              </w:rPr>
              <w:t>Scroll down to Instructions.</w:t>
            </w:r>
          </w:p>
          <w:p w:rsidR="00960465" w:rsidRDefault="00960465" w:rsidP="00960465">
            <w:pPr>
              <w:contextualSpacing/>
              <w:jc w:val="left"/>
              <w:rPr>
                <w:rFonts w:ascii="Arial" w:hAnsi="Arial" w:cs="Arial"/>
                <w:i/>
                <w:color w:val="434343"/>
                <w:sz w:val="24"/>
                <w:szCs w:val="24"/>
              </w:rPr>
            </w:pPr>
            <w:r w:rsidRPr="00593206">
              <w:rPr>
                <w:rFonts w:ascii="Arial" w:hAnsi="Arial" w:cs="Arial"/>
                <w:sz w:val="24"/>
                <w:szCs w:val="24"/>
              </w:rPr>
              <w:t xml:space="preserve">You will find copies of the work sheets in </w:t>
            </w:r>
            <w:r w:rsidRPr="00593206">
              <w:rPr>
                <w:rFonts w:ascii="Arial" w:hAnsi="Arial" w:cs="Arial"/>
                <w:b/>
                <w:sz w:val="24"/>
                <w:szCs w:val="24"/>
              </w:rPr>
              <w:t>Year 5 29th June 2020 Learning Pack English</w:t>
            </w:r>
          </w:p>
          <w:p w:rsidR="00960465" w:rsidRPr="00591CF9" w:rsidRDefault="00960465" w:rsidP="00960465">
            <w:pPr>
              <w:contextualSpacing/>
              <w:jc w:val="left"/>
              <w:rPr>
                <w:rFonts w:ascii="Arial" w:hAnsi="Arial" w:cs="Arial"/>
                <w:b/>
                <w:sz w:val="24"/>
                <w:szCs w:val="24"/>
              </w:rPr>
            </w:pPr>
          </w:p>
        </w:tc>
        <w:tc>
          <w:tcPr>
            <w:tcW w:w="2862" w:type="dxa"/>
            <w:shd w:val="clear" w:color="auto" w:fill="auto"/>
          </w:tcPr>
          <w:p w:rsidR="00960465" w:rsidRDefault="00960465" w:rsidP="00960465">
            <w:pPr>
              <w:spacing w:line="259" w:lineRule="auto"/>
              <w:rPr>
                <w:rFonts w:ascii="Arial" w:hAnsi="Arial" w:cs="Arial"/>
              </w:rPr>
            </w:pPr>
            <w:r>
              <w:rPr>
                <w:rFonts w:ascii="Arial" w:hAnsi="Arial" w:cs="Arial"/>
              </w:rPr>
              <w:t>Follow each day.</w:t>
            </w:r>
          </w:p>
          <w:p w:rsidR="00960465" w:rsidRPr="00583105" w:rsidRDefault="00960465" w:rsidP="00960465">
            <w:pPr>
              <w:spacing w:line="259" w:lineRule="auto"/>
              <w:rPr>
                <w:rFonts w:ascii="Arial" w:hAnsi="Arial" w:cs="Arial"/>
              </w:rPr>
            </w:pPr>
            <w:r>
              <w:rPr>
                <w:rFonts w:ascii="Arial" w:hAnsi="Arial" w:cs="Arial"/>
              </w:rPr>
              <w:t>On Day 5 it asks you to write instructions on how to catch a dragon on character of your choice but you could also write instructions for one of the experiments you have carried out this week.</w:t>
            </w:r>
          </w:p>
        </w:tc>
      </w:tr>
      <w:tr w:rsidR="00960465" w:rsidRPr="00A368CD" w:rsidTr="00960465">
        <w:tc>
          <w:tcPr>
            <w:tcW w:w="1357" w:type="dxa"/>
            <w:shd w:val="clear" w:color="auto" w:fill="auto"/>
          </w:tcPr>
          <w:p w:rsidR="00960465" w:rsidRPr="00A368CD" w:rsidRDefault="00960465" w:rsidP="00960465">
            <w:pPr>
              <w:contextualSpacing/>
              <w:rPr>
                <w:rFonts w:ascii="Arial" w:hAnsi="Arial" w:cs="Arial"/>
                <w:b/>
                <w:sz w:val="24"/>
                <w:szCs w:val="24"/>
              </w:rPr>
            </w:pPr>
            <w:r w:rsidRPr="00A368CD">
              <w:rPr>
                <w:rFonts w:ascii="Arial" w:hAnsi="Arial" w:cs="Arial"/>
                <w:b/>
                <w:sz w:val="24"/>
                <w:szCs w:val="24"/>
              </w:rPr>
              <w:t>Maths</w:t>
            </w:r>
          </w:p>
        </w:tc>
        <w:tc>
          <w:tcPr>
            <w:tcW w:w="1333" w:type="dxa"/>
            <w:shd w:val="clear" w:color="auto" w:fill="auto"/>
          </w:tcPr>
          <w:p w:rsidR="00960465" w:rsidRPr="00E9357A" w:rsidRDefault="00960465" w:rsidP="00960465">
            <w:pPr>
              <w:contextualSpacing/>
              <w:rPr>
                <w:rFonts w:ascii="Arial" w:hAnsi="Arial" w:cs="Arial"/>
                <w:sz w:val="22"/>
                <w:szCs w:val="22"/>
              </w:rPr>
            </w:pPr>
            <w:r w:rsidRPr="00E9357A">
              <w:rPr>
                <w:rFonts w:ascii="Arial" w:hAnsi="Arial" w:cs="Arial"/>
                <w:sz w:val="22"/>
                <w:szCs w:val="22"/>
              </w:rPr>
              <w:t>Doodle Maths daily</w:t>
            </w:r>
          </w:p>
          <w:p w:rsidR="00960465" w:rsidRPr="00E9357A" w:rsidRDefault="00960465" w:rsidP="00960465">
            <w:pPr>
              <w:contextualSpacing/>
              <w:rPr>
                <w:rFonts w:ascii="Arial" w:hAnsi="Arial" w:cs="Arial"/>
                <w:sz w:val="22"/>
                <w:szCs w:val="22"/>
              </w:rPr>
            </w:pPr>
          </w:p>
          <w:p w:rsidR="00960465" w:rsidRPr="00E9357A" w:rsidRDefault="00960465" w:rsidP="00960465">
            <w:pPr>
              <w:contextualSpacing/>
              <w:rPr>
                <w:rFonts w:ascii="Arial" w:hAnsi="Arial" w:cs="Arial"/>
                <w:sz w:val="22"/>
                <w:szCs w:val="22"/>
              </w:rPr>
            </w:pPr>
            <w:r w:rsidRPr="00E9357A">
              <w:rPr>
                <w:rFonts w:ascii="Arial" w:hAnsi="Arial" w:cs="Arial"/>
                <w:sz w:val="22"/>
                <w:szCs w:val="22"/>
              </w:rPr>
              <w:t xml:space="preserve">We are learning </w:t>
            </w:r>
            <w:r>
              <w:rPr>
                <w:rFonts w:ascii="Arial" w:hAnsi="Arial" w:cs="Arial"/>
                <w:sz w:val="22"/>
                <w:szCs w:val="22"/>
              </w:rPr>
              <w:t>to convert unit of measure.</w:t>
            </w:r>
          </w:p>
          <w:p w:rsidR="00960465" w:rsidRPr="00A368CD" w:rsidRDefault="00960465" w:rsidP="00960465">
            <w:pPr>
              <w:rPr>
                <w:rFonts w:ascii="Arial" w:hAnsi="Arial" w:cs="Arial"/>
                <w:sz w:val="24"/>
                <w:szCs w:val="24"/>
              </w:rPr>
            </w:pPr>
          </w:p>
        </w:tc>
        <w:tc>
          <w:tcPr>
            <w:tcW w:w="4928" w:type="dxa"/>
            <w:shd w:val="clear" w:color="auto" w:fill="auto"/>
          </w:tcPr>
          <w:p w:rsidR="00960465" w:rsidRPr="0031620F" w:rsidRDefault="00960465" w:rsidP="00960465">
            <w:pPr>
              <w:pStyle w:val="NormalWeb"/>
              <w:shd w:val="clear" w:color="auto" w:fill="FFFFFF"/>
              <w:spacing w:before="0" w:beforeAutospacing="0" w:after="0" w:afterAutospacing="0"/>
              <w:rPr>
                <w:rFonts w:ascii="Calibri" w:hAnsi="Calibri" w:cs="Calibri"/>
                <w:b/>
                <w:color w:val="000000"/>
              </w:rPr>
            </w:pPr>
            <w:r w:rsidRPr="00EE0339">
              <w:rPr>
                <w:rFonts w:ascii="Arial" w:hAnsi="Arial" w:cs="Arial"/>
                <w:b/>
                <w:iCs/>
                <w:color w:val="000000"/>
                <w:sz w:val="22"/>
                <w:szCs w:val="22"/>
                <w:bdr w:val="none" w:sz="0" w:space="0" w:color="auto" w:frame="1"/>
              </w:rPr>
              <w:t>Your Doodle Maths will help you to understand maths better.</w:t>
            </w:r>
          </w:p>
          <w:p w:rsidR="009E2259" w:rsidRDefault="009E2259" w:rsidP="00960465">
            <w:pPr>
              <w:pStyle w:val="Heading3"/>
              <w:spacing w:before="0"/>
            </w:pPr>
            <w:hyperlink r:id="rId9" w:history="1">
              <w:r>
                <w:rPr>
                  <w:rStyle w:val="Hyperlink"/>
                </w:rPr>
                <w:t>https://whiterosemaths.com/homelearning/year-5/</w:t>
              </w:r>
            </w:hyperlink>
          </w:p>
          <w:p w:rsidR="00960465" w:rsidRPr="00593206" w:rsidRDefault="00960465" w:rsidP="00960465">
            <w:pPr>
              <w:pStyle w:val="Heading3"/>
              <w:spacing w:before="0"/>
              <w:rPr>
                <w:rFonts w:ascii="Arial" w:hAnsi="Arial" w:cs="Arial"/>
                <w:color w:val="auto"/>
              </w:rPr>
            </w:pPr>
            <w:bookmarkStart w:id="0" w:name="_GoBack"/>
            <w:bookmarkEnd w:id="0"/>
            <w:r w:rsidRPr="00472B85">
              <w:rPr>
                <w:rFonts w:ascii="Arial" w:hAnsi="Arial" w:cs="Arial"/>
                <w:color w:val="auto"/>
              </w:rPr>
              <w:t>Scroll down to</w:t>
            </w:r>
            <w:r>
              <w:rPr>
                <w:rFonts w:ascii="Arial" w:hAnsi="Arial" w:cs="Arial"/>
                <w:color w:val="auto"/>
              </w:rPr>
              <w:t xml:space="preserve"> Summer Term – Week 10 (w/c </w:t>
            </w:r>
            <w:r w:rsidRPr="00593206">
              <w:rPr>
                <w:rFonts w:ascii="Arial" w:hAnsi="Arial" w:cs="Arial"/>
                <w:color w:val="auto"/>
              </w:rPr>
              <w:t>29</w:t>
            </w:r>
            <w:r w:rsidRPr="00593206">
              <w:rPr>
                <w:rFonts w:ascii="Arial" w:hAnsi="Arial" w:cs="Arial"/>
                <w:color w:val="auto"/>
                <w:vertAlign w:val="superscript"/>
              </w:rPr>
              <w:t>th</w:t>
            </w:r>
            <w:r w:rsidRPr="00593206">
              <w:rPr>
                <w:rFonts w:ascii="Arial" w:hAnsi="Arial" w:cs="Arial"/>
                <w:color w:val="auto"/>
              </w:rPr>
              <w:t xml:space="preserve"> June)</w:t>
            </w:r>
          </w:p>
          <w:p w:rsidR="00960465" w:rsidRPr="00593206" w:rsidRDefault="00960465" w:rsidP="00960465">
            <w:pPr>
              <w:pStyle w:val="Heading3"/>
              <w:spacing w:before="0"/>
              <w:rPr>
                <w:rFonts w:ascii="Arial" w:hAnsi="Arial" w:cs="Arial"/>
                <w:b/>
                <w:iCs/>
                <w:color w:val="000000"/>
                <w:bdr w:val="none" w:sz="0" w:space="0" w:color="auto" w:frame="1"/>
              </w:rPr>
            </w:pPr>
            <w:r w:rsidRPr="00593206">
              <w:rPr>
                <w:rFonts w:ascii="Arial" w:hAnsi="Arial" w:cs="Arial"/>
                <w:iCs/>
                <w:color w:val="000000"/>
                <w:bdr w:val="none" w:sz="0" w:space="0" w:color="auto" w:frame="1"/>
              </w:rPr>
              <w:t>You’ll find the sheets in the</w:t>
            </w:r>
            <w:r w:rsidRPr="00593206">
              <w:rPr>
                <w:rFonts w:ascii="Arial" w:hAnsi="Arial" w:cs="Arial"/>
                <w:b/>
                <w:iCs/>
                <w:color w:val="000000"/>
                <w:bdr w:val="none" w:sz="0" w:space="0" w:color="auto" w:frame="1"/>
              </w:rPr>
              <w:t xml:space="preserve"> Year 5 29</w:t>
            </w:r>
            <w:r w:rsidRPr="00593206">
              <w:rPr>
                <w:rFonts w:ascii="Arial" w:hAnsi="Arial" w:cs="Arial"/>
                <w:b/>
                <w:iCs/>
                <w:color w:val="000000"/>
                <w:bdr w:val="none" w:sz="0" w:space="0" w:color="auto" w:frame="1"/>
                <w:vertAlign w:val="superscript"/>
              </w:rPr>
              <w:t>th</w:t>
            </w:r>
            <w:r w:rsidRPr="00593206">
              <w:rPr>
                <w:rFonts w:ascii="Arial" w:hAnsi="Arial" w:cs="Arial"/>
                <w:b/>
                <w:iCs/>
                <w:color w:val="000000"/>
                <w:bdr w:val="none" w:sz="0" w:space="0" w:color="auto" w:frame="1"/>
              </w:rPr>
              <w:t xml:space="preserve"> June 2020 Learning Pack Maths</w:t>
            </w:r>
          </w:p>
          <w:p w:rsidR="00960465" w:rsidRPr="00593206" w:rsidRDefault="00960465" w:rsidP="00960465">
            <w:pPr>
              <w:rPr>
                <w:rFonts w:ascii="Arial" w:hAnsi="Arial" w:cs="Arial"/>
                <w:sz w:val="24"/>
                <w:szCs w:val="24"/>
              </w:rPr>
            </w:pPr>
            <w:r w:rsidRPr="00593206">
              <w:rPr>
                <w:rFonts w:ascii="Arial" w:hAnsi="Arial" w:cs="Arial"/>
                <w:sz w:val="24"/>
                <w:szCs w:val="24"/>
              </w:rPr>
              <w:t xml:space="preserve">Day 5 </w:t>
            </w:r>
            <w:r>
              <w:rPr>
                <w:rFonts w:ascii="Arial" w:hAnsi="Arial" w:cs="Arial"/>
                <w:sz w:val="24"/>
                <w:szCs w:val="24"/>
              </w:rPr>
              <w:t>is challenges-please work through what you can.</w:t>
            </w:r>
          </w:p>
          <w:p w:rsidR="00960465" w:rsidRPr="00593206" w:rsidRDefault="00960465" w:rsidP="00960465">
            <w:pPr>
              <w:pStyle w:val="NormalWeb"/>
              <w:shd w:val="clear" w:color="auto" w:fill="FFFFFF"/>
              <w:spacing w:before="0" w:beforeAutospacing="0" w:after="0" w:afterAutospacing="0"/>
              <w:rPr>
                <w:rFonts w:ascii="Arial" w:hAnsi="Arial" w:cs="Arial"/>
              </w:rPr>
            </w:pPr>
          </w:p>
          <w:p w:rsidR="00960465" w:rsidRPr="003D05D4" w:rsidRDefault="00960465" w:rsidP="00960465">
            <w:pPr>
              <w:pStyle w:val="NormalWeb"/>
              <w:shd w:val="clear" w:color="auto" w:fill="FFFFFF"/>
              <w:spacing w:before="0" w:beforeAutospacing="0" w:after="0" w:afterAutospacing="0"/>
              <w:rPr>
                <w:rFonts w:ascii="Arial" w:hAnsi="Arial" w:cs="Arial"/>
                <w:iCs/>
                <w:color w:val="000000"/>
                <w:sz w:val="22"/>
                <w:szCs w:val="22"/>
                <w:bdr w:val="none" w:sz="0" w:space="0" w:color="auto" w:frame="1"/>
              </w:rPr>
            </w:pPr>
          </w:p>
        </w:tc>
        <w:tc>
          <w:tcPr>
            <w:tcW w:w="2862" w:type="dxa"/>
            <w:shd w:val="clear" w:color="auto" w:fill="auto"/>
          </w:tcPr>
          <w:p w:rsidR="00960465" w:rsidRPr="00350486" w:rsidRDefault="00960465" w:rsidP="00960465">
            <w:pPr>
              <w:contextualSpacing/>
              <w:rPr>
                <w:rFonts w:ascii="Calibri" w:hAnsi="Calibri" w:cs="Calibri"/>
                <w:i/>
                <w:color w:val="000000"/>
                <w:kern w:val="0"/>
              </w:rPr>
            </w:pPr>
            <w:r w:rsidRPr="00350486">
              <w:rPr>
                <w:rFonts w:ascii="Arial" w:hAnsi="Arial" w:cs="Arial"/>
                <w:i/>
                <w:iCs/>
                <w:sz w:val="24"/>
                <w:szCs w:val="24"/>
              </w:rPr>
              <w:t>Please note y</w:t>
            </w:r>
            <w:r w:rsidRPr="00350486">
              <w:rPr>
                <w:rFonts w:ascii="Arial" w:hAnsi="Arial" w:cs="Arial"/>
                <w:i/>
                <w:iCs/>
                <w:color w:val="000000"/>
                <w:sz w:val="22"/>
                <w:szCs w:val="22"/>
                <w:bdr w:val="none" w:sz="0" w:space="0" w:color="auto" w:frame="1"/>
              </w:rPr>
              <w:t>ou can print off the worksheets and work through them if you want to.</w:t>
            </w:r>
          </w:p>
          <w:p w:rsidR="00960465" w:rsidRPr="00350486" w:rsidRDefault="00960465" w:rsidP="00960465">
            <w:pPr>
              <w:contextualSpacing/>
              <w:rPr>
                <w:rFonts w:ascii="Calibri" w:hAnsi="Calibri" w:cs="Calibri"/>
                <w:i/>
                <w:color w:val="000000"/>
              </w:rPr>
            </w:pPr>
            <w:r w:rsidRPr="00350486">
              <w:rPr>
                <w:rFonts w:ascii="Arial" w:hAnsi="Arial" w:cs="Arial"/>
                <w:i/>
                <w:iCs/>
                <w:color w:val="000000"/>
                <w:sz w:val="22"/>
                <w:szCs w:val="22"/>
                <w:bdr w:val="none" w:sz="0" w:space="0" w:color="auto" w:frame="1"/>
              </w:rPr>
              <w:t xml:space="preserve">If you cannot print </w:t>
            </w:r>
            <w:proofErr w:type="gramStart"/>
            <w:r w:rsidRPr="00350486">
              <w:rPr>
                <w:rFonts w:ascii="Arial" w:hAnsi="Arial" w:cs="Arial"/>
                <w:i/>
                <w:iCs/>
                <w:color w:val="000000"/>
                <w:sz w:val="22"/>
                <w:szCs w:val="22"/>
                <w:bdr w:val="none" w:sz="0" w:space="0" w:color="auto" w:frame="1"/>
              </w:rPr>
              <w:t>off,  just</w:t>
            </w:r>
            <w:proofErr w:type="gramEnd"/>
            <w:r w:rsidRPr="00350486">
              <w:rPr>
                <w:rFonts w:ascii="Arial" w:hAnsi="Arial" w:cs="Arial"/>
                <w:i/>
                <w:iCs/>
                <w:color w:val="000000"/>
                <w:sz w:val="22"/>
                <w:szCs w:val="22"/>
                <w:bdr w:val="none" w:sz="0" w:space="0" w:color="auto" w:frame="1"/>
              </w:rPr>
              <w:t xml:space="preserve"> work through </w:t>
            </w:r>
            <w:r>
              <w:rPr>
                <w:rFonts w:ascii="Arial" w:hAnsi="Arial" w:cs="Arial"/>
                <w:i/>
                <w:iCs/>
                <w:color w:val="000000"/>
                <w:sz w:val="22"/>
                <w:szCs w:val="22"/>
                <w:bdr w:val="none" w:sz="0" w:space="0" w:color="auto" w:frame="1"/>
              </w:rPr>
              <w:t>the work using your own paper.</w:t>
            </w:r>
          </w:p>
          <w:p w:rsidR="00960465" w:rsidRDefault="00960465" w:rsidP="00960465">
            <w:pPr>
              <w:pStyle w:val="NormalWeb"/>
              <w:shd w:val="clear" w:color="auto" w:fill="FFFFFF"/>
              <w:spacing w:before="0" w:beforeAutospacing="0" w:after="0" w:afterAutospacing="0"/>
              <w:rPr>
                <w:rFonts w:ascii="Arial" w:hAnsi="Arial" w:cs="Arial"/>
                <w:b/>
                <w:iCs/>
                <w:color w:val="000000"/>
                <w:sz w:val="22"/>
                <w:szCs w:val="22"/>
                <w:bdr w:val="none" w:sz="0" w:space="0" w:color="auto" w:frame="1"/>
              </w:rPr>
            </w:pPr>
            <w:r w:rsidRPr="003D05D4">
              <w:rPr>
                <w:rFonts w:ascii="Arial" w:hAnsi="Arial" w:cs="Arial"/>
                <w:b/>
                <w:iCs/>
                <w:color w:val="000000"/>
                <w:sz w:val="22"/>
                <w:szCs w:val="22"/>
                <w:bdr w:val="none" w:sz="0" w:space="0" w:color="auto" w:frame="1"/>
              </w:rPr>
              <w:t xml:space="preserve">Year 5 </w:t>
            </w:r>
            <w:r>
              <w:rPr>
                <w:rFonts w:ascii="Arial" w:hAnsi="Arial" w:cs="Arial"/>
                <w:b/>
                <w:iCs/>
                <w:color w:val="000000"/>
                <w:sz w:val="22"/>
                <w:szCs w:val="22"/>
                <w:bdr w:val="none" w:sz="0" w:space="0" w:color="auto" w:frame="1"/>
              </w:rPr>
              <w:t xml:space="preserve">29th </w:t>
            </w:r>
            <w:r w:rsidRPr="003D05D4">
              <w:rPr>
                <w:rFonts w:ascii="Arial" w:hAnsi="Arial" w:cs="Arial"/>
                <w:b/>
                <w:iCs/>
                <w:color w:val="000000"/>
                <w:sz w:val="22"/>
                <w:szCs w:val="22"/>
                <w:bdr w:val="none" w:sz="0" w:space="0" w:color="auto" w:frame="1"/>
              </w:rPr>
              <w:t>June 2020 Learning Pack Maths</w:t>
            </w:r>
          </w:p>
          <w:p w:rsidR="00960465" w:rsidRDefault="00960465" w:rsidP="00960465">
            <w:pPr>
              <w:rPr>
                <w:rFonts w:ascii="Arial" w:hAnsi="Arial" w:cs="Arial"/>
                <w:i/>
                <w:iCs/>
                <w:sz w:val="22"/>
                <w:szCs w:val="22"/>
              </w:rPr>
            </w:pPr>
          </w:p>
          <w:p w:rsidR="00960465" w:rsidRDefault="00960465" w:rsidP="00960465">
            <w:pPr>
              <w:rPr>
                <w:rFonts w:ascii="Arial" w:hAnsi="Arial" w:cs="Arial"/>
                <w:i/>
                <w:iCs/>
                <w:sz w:val="22"/>
                <w:szCs w:val="22"/>
              </w:rPr>
            </w:pPr>
          </w:p>
          <w:p w:rsidR="00960465" w:rsidRPr="00350486" w:rsidRDefault="00960465" w:rsidP="00960465">
            <w:pPr>
              <w:rPr>
                <w:rFonts w:ascii="Arial" w:hAnsi="Arial" w:cs="Arial"/>
                <w:iCs/>
              </w:rPr>
            </w:pPr>
          </w:p>
        </w:tc>
      </w:tr>
      <w:tr w:rsidR="00960465" w:rsidRPr="00A368CD" w:rsidTr="00960465">
        <w:trPr>
          <w:trHeight w:val="2408"/>
        </w:trPr>
        <w:tc>
          <w:tcPr>
            <w:tcW w:w="1357" w:type="dxa"/>
            <w:shd w:val="clear" w:color="auto" w:fill="auto"/>
          </w:tcPr>
          <w:p w:rsidR="00960465" w:rsidRPr="00A368CD" w:rsidRDefault="00960465" w:rsidP="00960465">
            <w:pPr>
              <w:contextualSpacing/>
              <w:rPr>
                <w:rFonts w:ascii="Arial" w:hAnsi="Arial" w:cs="Arial"/>
                <w:b/>
                <w:sz w:val="24"/>
                <w:szCs w:val="24"/>
              </w:rPr>
            </w:pPr>
            <w:r w:rsidRPr="00A368CD">
              <w:rPr>
                <w:rFonts w:ascii="Arial" w:hAnsi="Arial" w:cs="Arial"/>
                <w:b/>
                <w:sz w:val="24"/>
                <w:szCs w:val="24"/>
              </w:rPr>
              <w:t>Project linked to foundation subject(s)</w:t>
            </w:r>
          </w:p>
        </w:tc>
        <w:tc>
          <w:tcPr>
            <w:tcW w:w="1333" w:type="dxa"/>
            <w:shd w:val="clear" w:color="auto" w:fill="auto"/>
          </w:tcPr>
          <w:p w:rsidR="00960465" w:rsidRPr="00A368CD" w:rsidRDefault="00960465" w:rsidP="00960465">
            <w:pPr>
              <w:contextualSpacing/>
              <w:rPr>
                <w:rFonts w:ascii="Arial" w:hAnsi="Arial" w:cs="Arial"/>
                <w:sz w:val="24"/>
                <w:szCs w:val="24"/>
              </w:rPr>
            </w:pPr>
            <w:r w:rsidRPr="00E9357A">
              <w:rPr>
                <w:rFonts w:ascii="Arial" w:hAnsi="Arial" w:cs="Arial"/>
                <w:sz w:val="22"/>
                <w:szCs w:val="22"/>
              </w:rPr>
              <w:t xml:space="preserve">We </w:t>
            </w:r>
            <w:proofErr w:type="gramStart"/>
            <w:r w:rsidRPr="00E9357A">
              <w:rPr>
                <w:rFonts w:ascii="Arial" w:hAnsi="Arial" w:cs="Arial"/>
                <w:sz w:val="22"/>
                <w:szCs w:val="22"/>
              </w:rPr>
              <w:t>are  learning</w:t>
            </w:r>
            <w:proofErr w:type="gramEnd"/>
            <w:r w:rsidRPr="00E9357A">
              <w:rPr>
                <w:rFonts w:ascii="Arial" w:hAnsi="Arial" w:cs="Arial"/>
                <w:sz w:val="22"/>
                <w:szCs w:val="22"/>
              </w:rPr>
              <w:t xml:space="preserve">  about the </w:t>
            </w:r>
            <w:r>
              <w:rPr>
                <w:rFonts w:ascii="Arial" w:hAnsi="Arial" w:cs="Arial"/>
                <w:sz w:val="22"/>
                <w:szCs w:val="22"/>
              </w:rPr>
              <w:t>materials and their properties</w:t>
            </w:r>
          </w:p>
        </w:tc>
        <w:tc>
          <w:tcPr>
            <w:tcW w:w="4928" w:type="dxa"/>
            <w:shd w:val="clear" w:color="auto" w:fill="auto"/>
          </w:tcPr>
          <w:p w:rsidR="00960465" w:rsidRPr="00053CCE" w:rsidRDefault="00960465" w:rsidP="00960465">
            <w:pPr>
              <w:rPr>
                <w:rFonts w:ascii="Arial" w:hAnsi="Arial" w:cs="Arial"/>
              </w:rPr>
            </w:pPr>
            <w:r w:rsidRPr="00E9357A">
              <w:rPr>
                <w:rFonts w:ascii="Arial" w:hAnsi="Arial" w:cs="Arial"/>
              </w:rPr>
              <w:t>(Please remember that with any of the sheets attached you can either print the sheet off or you can use the structure to record on a plain piece of paper.)</w:t>
            </w:r>
          </w:p>
          <w:p w:rsidR="00960465" w:rsidRDefault="00960465" w:rsidP="00960465">
            <w:pPr>
              <w:spacing w:line="259" w:lineRule="auto"/>
              <w:rPr>
                <w:rFonts w:ascii="Arial" w:hAnsi="Arial" w:cs="Arial"/>
                <w:b/>
              </w:rPr>
            </w:pPr>
            <w:r w:rsidRPr="007D5263">
              <w:rPr>
                <w:rFonts w:ascii="Arial" w:hAnsi="Arial" w:cs="Arial"/>
                <w:b/>
              </w:rPr>
              <w:t>Year 5 2</w:t>
            </w:r>
            <w:r>
              <w:rPr>
                <w:rFonts w:ascii="Arial" w:hAnsi="Arial" w:cs="Arial"/>
                <w:b/>
              </w:rPr>
              <w:t>9</w:t>
            </w:r>
            <w:r w:rsidRPr="00054B1A">
              <w:rPr>
                <w:rFonts w:ascii="Arial" w:hAnsi="Arial" w:cs="Arial"/>
                <w:b/>
                <w:vertAlign w:val="superscript"/>
              </w:rPr>
              <w:t>th</w:t>
            </w:r>
            <w:r>
              <w:rPr>
                <w:rFonts w:ascii="Arial" w:hAnsi="Arial" w:cs="Arial"/>
                <w:b/>
              </w:rPr>
              <w:t xml:space="preserve"> </w:t>
            </w:r>
            <w:r w:rsidRPr="007D5263">
              <w:rPr>
                <w:rFonts w:ascii="Arial" w:hAnsi="Arial" w:cs="Arial"/>
                <w:b/>
              </w:rPr>
              <w:t>June</w:t>
            </w:r>
            <w:r>
              <w:rPr>
                <w:rFonts w:ascii="Arial" w:hAnsi="Arial" w:cs="Arial"/>
                <w:b/>
              </w:rPr>
              <w:t xml:space="preserve"> </w:t>
            </w:r>
            <w:r w:rsidRPr="007D5263">
              <w:rPr>
                <w:rFonts w:ascii="Arial" w:hAnsi="Arial" w:cs="Arial"/>
                <w:b/>
              </w:rPr>
              <w:t xml:space="preserve">2020 Learning Pack Topic </w:t>
            </w: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r w:rsidRPr="00053CCE">
              <w:rPr>
                <w:rFonts w:ascii="Arial" w:hAnsi="Arial" w:cs="Arial"/>
                <w:b/>
              </w:rPr>
              <w:t>Year 5 29th June 2020 Learning Pack Topic Lesson 1 Materials PowerPoint</w:t>
            </w:r>
          </w:p>
          <w:p w:rsidR="00960465" w:rsidRDefault="00960465" w:rsidP="00960465">
            <w:pPr>
              <w:spacing w:line="259" w:lineRule="auto"/>
              <w:rPr>
                <w:rFonts w:ascii="Arial" w:hAnsi="Arial" w:cs="Arial"/>
                <w:b/>
              </w:rPr>
            </w:pPr>
            <w:r w:rsidRPr="00053CCE">
              <w:rPr>
                <w:rFonts w:ascii="Arial" w:hAnsi="Arial" w:cs="Arial"/>
                <w:b/>
              </w:rPr>
              <w:t>Year 5 29th June 2020 Learning Pack Topic Lesson 1 Materials</w:t>
            </w: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r w:rsidRPr="00053CCE">
              <w:rPr>
                <w:rFonts w:ascii="Arial" w:hAnsi="Arial" w:cs="Arial"/>
                <w:b/>
              </w:rPr>
              <w:t>Year 5 29th June 2020 Learning Pack Topic Lesson 2 Testing Materials PowerPoint</w:t>
            </w: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r w:rsidRPr="00053CCE">
              <w:rPr>
                <w:rFonts w:ascii="Arial" w:hAnsi="Arial" w:cs="Arial"/>
                <w:b/>
              </w:rPr>
              <w:t>Year 5 29th June 2020 Learning Pack Topic Lesson 2 Testing Materials</w:t>
            </w: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B02FB8" w:rsidRDefault="00B02FB8" w:rsidP="00960465">
            <w:pPr>
              <w:spacing w:line="259" w:lineRule="auto"/>
              <w:rPr>
                <w:rFonts w:ascii="Arial" w:hAnsi="Arial" w:cs="Arial"/>
                <w:b/>
              </w:rPr>
            </w:pPr>
          </w:p>
          <w:p w:rsidR="00B02FB8" w:rsidRDefault="00B02FB8" w:rsidP="00960465">
            <w:pPr>
              <w:spacing w:line="259" w:lineRule="auto"/>
              <w:rPr>
                <w:rFonts w:ascii="Arial" w:hAnsi="Arial" w:cs="Arial"/>
                <w:b/>
              </w:rPr>
            </w:pPr>
          </w:p>
          <w:p w:rsidR="00B02FB8" w:rsidRDefault="00B02FB8"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b/>
              </w:rPr>
            </w:pPr>
            <w:r w:rsidRPr="00053CCE">
              <w:rPr>
                <w:rFonts w:ascii="Arial" w:hAnsi="Arial" w:cs="Arial"/>
                <w:b/>
              </w:rPr>
              <w:t>Year 5 29th June 2020 Learning Pack Topic Lesson 3 Soluble insoluble PowerPoint</w:t>
            </w:r>
          </w:p>
          <w:p w:rsidR="00960465" w:rsidRPr="007D5263" w:rsidRDefault="00960465" w:rsidP="00960465">
            <w:pPr>
              <w:spacing w:line="259" w:lineRule="auto"/>
              <w:rPr>
                <w:rFonts w:ascii="Arial" w:hAnsi="Arial" w:cs="Arial"/>
                <w:b/>
              </w:rPr>
            </w:pPr>
            <w:r w:rsidRPr="00053CCE">
              <w:rPr>
                <w:rFonts w:ascii="Arial" w:hAnsi="Arial" w:cs="Arial"/>
                <w:b/>
              </w:rPr>
              <w:t>Year 5 29th June 2020 Learning Pack Topic Lesson 3 Soluble insoluble</w:t>
            </w:r>
          </w:p>
          <w:p w:rsidR="00960465" w:rsidRDefault="00960465" w:rsidP="00960465">
            <w:pPr>
              <w:spacing w:line="259" w:lineRule="auto"/>
              <w:rPr>
                <w:rFonts w:ascii="Arial" w:hAnsi="Arial" w:cs="Arial"/>
                <w:b/>
              </w:rPr>
            </w:pPr>
          </w:p>
          <w:p w:rsidR="00960465" w:rsidRDefault="00960465" w:rsidP="00960465">
            <w:pPr>
              <w:spacing w:line="259" w:lineRule="auto"/>
              <w:rPr>
                <w:rFonts w:ascii="Arial" w:hAnsi="Arial" w:cs="Arial"/>
              </w:rPr>
            </w:pPr>
          </w:p>
          <w:p w:rsidR="00960465" w:rsidRDefault="00960465" w:rsidP="00960465">
            <w:pPr>
              <w:spacing w:line="259" w:lineRule="auto"/>
              <w:rPr>
                <w:rFonts w:ascii="Arial" w:hAnsi="Arial" w:cs="Arial"/>
              </w:rPr>
            </w:pPr>
          </w:p>
          <w:p w:rsidR="00960465" w:rsidRDefault="00960465" w:rsidP="00960465">
            <w:pPr>
              <w:spacing w:line="259" w:lineRule="auto"/>
              <w:rPr>
                <w:rFonts w:ascii="Arial" w:hAnsi="Arial" w:cs="Arial"/>
              </w:rPr>
            </w:pPr>
          </w:p>
          <w:p w:rsidR="00960465" w:rsidRDefault="00960465" w:rsidP="00960465">
            <w:pPr>
              <w:spacing w:line="259" w:lineRule="auto"/>
              <w:rPr>
                <w:rFonts w:ascii="Arial" w:hAnsi="Arial" w:cs="Arial"/>
              </w:rPr>
            </w:pPr>
          </w:p>
          <w:p w:rsidR="00960465" w:rsidRDefault="00960465" w:rsidP="00960465">
            <w:pPr>
              <w:spacing w:line="259" w:lineRule="auto"/>
              <w:rPr>
                <w:rFonts w:ascii="Arial" w:hAnsi="Arial" w:cs="Arial"/>
              </w:rPr>
            </w:pPr>
          </w:p>
          <w:p w:rsidR="00B02FB8" w:rsidRDefault="00B02FB8" w:rsidP="00960465">
            <w:pPr>
              <w:spacing w:line="259" w:lineRule="auto"/>
              <w:rPr>
                <w:rFonts w:ascii="Arial" w:hAnsi="Arial" w:cs="Arial"/>
              </w:rPr>
            </w:pPr>
          </w:p>
          <w:p w:rsidR="00960465" w:rsidRDefault="00960465" w:rsidP="00960465">
            <w:pPr>
              <w:spacing w:line="259" w:lineRule="auto"/>
              <w:rPr>
                <w:rFonts w:ascii="Arial" w:hAnsi="Arial" w:cs="Arial"/>
              </w:rPr>
            </w:pPr>
          </w:p>
          <w:p w:rsidR="00960465" w:rsidRDefault="00960465" w:rsidP="00960465">
            <w:pPr>
              <w:spacing w:line="259" w:lineRule="auto"/>
              <w:rPr>
                <w:rFonts w:ascii="Arial" w:hAnsi="Arial" w:cs="Arial"/>
              </w:rPr>
            </w:pPr>
          </w:p>
          <w:p w:rsidR="00960465" w:rsidRDefault="00960465" w:rsidP="00960465">
            <w:pPr>
              <w:spacing w:line="259" w:lineRule="auto"/>
              <w:rPr>
                <w:rFonts w:ascii="Arial" w:hAnsi="Arial" w:cs="Arial"/>
              </w:rPr>
            </w:pPr>
          </w:p>
          <w:p w:rsidR="00960465" w:rsidRDefault="00960465" w:rsidP="00960465">
            <w:pPr>
              <w:spacing w:line="259" w:lineRule="auto"/>
              <w:rPr>
                <w:rFonts w:ascii="Arial" w:hAnsi="Arial" w:cs="Arial"/>
              </w:rPr>
            </w:pPr>
          </w:p>
          <w:p w:rsidR="00B02FB8" w:rsidRDefault="00B02FB8" w:rsidP="00960465">
            <w:pPr>
              <w:spacing w:line="259" w:lineRule="auto"/>
              <w:rPr>
                <w:rFonts w:ascii="Arial" w:hAnsi="Arial" w:cs="Arial"/>
              </w:rPr>
            </w:pPr>
          </w:p>
          <w:p w:rsidR="00B02FB8" w:rsidRDefault="00B02FB8" w:rsidP="00960465">
            <w:pPr>
              <w:spacing w:line="259" w:lineRule="auto"/>
              <w:rPr>
                <w:rFonts w:ascii="Arial" w:hAnsi="Arial" w:cs="Arial"/>
              </w:rPr>
            </w:pPr>
          </w:p>
          <w:p w:rsidR="00B02FB8" w:rsidRDefault="00B02FB8" w:rsidP="00960465">
            <w:pPr>
              <w:spacing w:line="259" w:lineRule="auto"/>
              <w:rPr>
                <w:rFonts w:ascii="Arial" w:hAnsi="Arial" w:cs="Arial"/>
              </w:rPr>
            </w:pPr>
          </w:p>
          <w:p w:rsidR="00B02FB8" w:rsidRDefault="00B02FB8" w:rsidP="00960465">
            <w:pPr>
              <w:spacing w:line="259" w:lineRule="auto"/>
              <w:rPr>
                <w:rFonts w:ascii="Arial" w:hAnsi="Arial" w:cs="Arial"/>
              </w:rPr>
            </w:pPr>
          </w:p>
          <w:p w:rsidR="00960465" w:rsidRDefault="00960465" w:rsidP="00960465">
            <w:pPr>
              <w:spacing w:line="259" w:lineRule="auto"/>
              <w:rPr>
                <w:rFonts w:ascii="Arial" w:hAnsi="Arial" w:cs="Arial"/>
              </w:rPr>
            </w:pPr>
          </w:p>
          <w:p w:rsidR="00960465" w:rsidRPr="00053CCE" w:rsidRDefault="00960465" w:rsidP="00960465">
            <w:pPr>
              <w:spacing w:line="259" w:lineRule="auto"/>
              <w:rPr>
                <w:rFonts w:ascii="Arial" w:hAnsi="Arial" w:cs="Arial"/>
                <w:b/>
              </w:rPr>
            </w:pPr>
            <w:r w:rsidRPr="00053CCE">
              <w:rPr>
                <w:rFonts w:ascii="Arial" w:hAnsi="Arial" w:cs="Arial"/>
                <w:b/>
              </w:rPr>
              <w:t>Year 5 29th June 2020 Learning Pack Topic Lesson 4 Investigation PowerPoint</w:t>
            </w:r>
          </w:p>
          <w:p w:rsidR="00960465" w:rsidRDefault="00960465" w:rsidP="00960465">
            <w:pPr>
              <w:spacing w:line="259" w:lineRule="auto"/>
              <w:rPr>
                <w:rFonts w:ascii="Arial" w:hAnsi="Arial" w:cs="Arial"/>
              </w:rPr>
            </w:pPr>
            <w:r w:rsidRPr="00053CCE">
              <w:rPr>
                <w:rFonts w:ascii="Arial" w:hAnsi="Arial" w:cs="Arial"/>
                <w:b/>
              </w:rPr>
              <w:lastRenderedPageBreak/>
              <w:t>Year 5 29th June 2020 Learning Pack Topic Lesson 4 Investigation</w:t>
            </w:r>
            <w:r w:rsidRPr="00053CCE">
              <w:rPr>
                <w:rFonts w:ascii="Arial" w:hAnsi="Arial" w:cs="Arial"/>
              </w:rPr>
              <w:t xml:space="preserve"> </w:t>
            </w:r>
          </w:p>
          <w:p w:rsidR="00960465" w:rsidRDefault="00960465" w:rsidP="00960465">
            <w:pPr>
              <w:spacing w:line="259" w:lineRule="auto"/>
              <w:rPr>
                <w:rFonts w:ascii="Arial" w:hAnsi="Arial" w:cs="Arial"/>
              </w:rPr>
            </w:pPr>
          </w:p>
          <w:p w:rsidR="00960465" w:rsidRDefault="00960465" w:rsidP="00960465">
            <w:pPr>
              <w:spacing w:line="259" w:lineRule="auto"/>
              <w:rPr>
                <w:rFonts w:ascii="Arial" w:hAnsi="Arial" w:cs="Arial"/>
              </w:rPr>
            </w:pPr>
          </w:p>
          <w:p w:rsidR="00960465" w:rsidRDefault="00960465" w:rsidP="00960465">
            <w:pPr>
              <w:spacing w:line="259" w:lineRule="auto"/>
              <w:rPr>
                <w:rFonts w:ascii="Arial" w:hAnsi="Arial" w:cs="Arial"/>
              </w:rPr>
            </w:pPr>
          </w:p>
          <w:p w:rsidR="00B02FB8" w:rsidRDefault="00B02FB8" w:rsidP="00960465">
            <w:pPr>
              <w:spacing w:line="259" w:lineRule="auto"/>
              <w:rPr>
                <w:rFonts w:ascii="Arial" w:hAnsi="Arial" w:cs="Arial"/>
                <w:b/>
              </w:rPr>
            </w:pPr>
          </w:p>
          <w:p w:rsidR="00B02FB8" w:rsidRDefault="00B02FB8" w:rsidP="00960465">
            <w:pPr>
              <w:spacing w:line="259" w:lineRule="auto"/>
              <w:rPr>
                <w:rFonts w:ascii="Arial" w:hAnsi="Arial" w:cs="Arial"/>
                <w:b/>
              </w:rPr>
            </w:pPr>
          </w:p>
          <w:p w:rsidR="00B02FB8" w:rsidRDefault="00B02FB8" w:rsidP="00960465">
            <w:pPr>
              <w:spacing w:line="259" w:lineRule="auto"/>
              <w:rPr>
                <w:rFonts w:ascii="Arial" w:hAnsi="Arial" w:cs="Arial"/>
                <w:b/>
              </w:rPr>
            </w:pPr>
          </w:p>
          <w:p w:rsidR="00B02FB8" w:rsidRDefault="00B02FB8" w:rsidP="00960465">
            <w:pPr>
              <w:spacing w:line="259" w:lineRule="auto"/>
              <w:rPr>
                <w:rFonts w:ascii="Arial" w:hAnsi="Arial" w:cs="Arial"/>
                <w:b/>
              </w:rPr>
            </w:pPr>
          </w:p>
          <w:p w:rsidR="00B02FB8" w:rsidRDefault="00B02FB8" w:rsidP="00960465">
            <w:pPr>
              <w:spacing w:line="259" w:lineRule="auto"/>
              <w:rPr>
                <w:rFonts w:ascii="Arial" w:hAnsi="Arial" w:cs="Arial"/>
                <w:b/>
              </w:rPr>
            </w:pPr>
          </w:p>
          <w:p w:rsidR="00B02FB8" w:rsidRDefault="00B02FB8" w:rsidP="00960465">
            <w:pPr>
              <w:spacing w:line="259" w:lineRule="auto"/>
              <w:rPr>
                <w:rFonts w:ascii="Arial" w:hAnsi="Arial" w:cs="Arial"/>
                <w:b/>
              </w:rPr>
            </w:pPr>
          </w:p>
          <w:p w:rsidR="00960465" w:rsidRPr="00E97A38" w:rsidRDefault="00960465" w:rsidP="00960465">
            <w:pPr>
              <w:spacing w:line="259" w:lineRule="auto"/>
              <w:rPr>
                <w:rFonts w:ascii="Arial" w:hAnsi="Arial" w:cs="Arial"/>
                <w:b/>
              </w:rPr>
            </w:pPr>
            <w:r w:rsidRPr="00E97A38">
              <w:rPr>
                <w:rFonts w:ascii="Arial" w:hAnsi="Arial" w:cs="Arial"/>
                <w:b/>
              </w:rPr>
              <w:t>Year 5 29th June 2020 Learning Pack Topic Lesson 5 Scientist</w:t>
            </w:r>
            <w:r>
              <w:rPr>
                <w:rFonts w:ascii="Arial" w:hAnsi="Arial" w:cs="Arial"/>
                <w:b/>
              </w:rPr>
              <w:t xml:space="preserve"> PowerPoint</w:t>
            </w:r>
          </w:p>
        </w:tc>
        <w:tc>
          <w:tcPr>
            <w:tcW w:w="2862" w:type="dxa"/>
            <w:shd w:val="clear" w:color="auto" w:fill="auto"/>
          </w:tcPr>
          <w:p w:rsidR="00960465" w:rsidRPr="009141D5" w:rsidRDefault="00960465" w:rsidP="00960465">
            <w:pPr>
              <w:pStyle w:val="ListParagraph"/>
              <w:numPr>
                <w:ilvl w:val="0"/>
                <w:numId w:val="14"/>
              </w:numPr>
              <w:rPr>
                <w:rFonts w:ascii="Arial" w:hAnsi="Arial" w:cs="Arial"/>
                <w:color w:val="000000"/>
              </w:rPr>
            </w:pPr>
            <w:r>
              <w:rPr>
                <w:rFonts w:ascii="Arial" w:hAnsi="Arial" w:cs="Arial"/>
                <w:color w:val="000000"/>
                <w:kern w:val="0"/>
                <w:lang w:eastAsia="en-GB"/>
              </w:rPr>
              <w:lastRenderedPageBreak/>
              <w:t>See PPT. Collect different materials such as a</w:t>
            </w:r>
            <w:r w:rsidRPr="009141D5">
              <w:rPr>
                <w:rFonts w:ascii="Arial" w:hAnsi="Arial" w:cs="Arial"/>
                <w:color w:val="000000"/>
              </w:rPr>
              <w:t xml:space="preserve"> copper coin, a steel paper clip, a rock, a slate, a wooden spoon, a piece of tracing paper, a safety mirror, </w:t>
            </w:r>
            <w:r>
              <w:rPr>
                <w:rFonts w:ascii="Arial" w:hAnsi="Arial" w:cs="Arial"/>
                <w:color w:val="000000"/>
              </w:rPr>
              <w:t xml:space="preserve">and </w:t>
            </w:r>
            <w:r w:rsidRPr="009141D5">
              <w:rPr>
                <w:rFonts w:ascii="Arial" w:hAnsi="Arial" w:cs="Arial"/>
                <w:color w:val="000000"/>
              </w:rPr>
              <w:t>a plastic ruler. Put the items into a bag or pillow case to make a feely bags.</w:t>
            </w:r>
          </w:p>
          <w:p w:rsidR="00960465" w:rsidRPr="009141D5" w:rsidRDefault="00960465" w:rsidP="00960465">
            <w:pPr>
              <w:pStyle w:val="ListParagraph"/>
              <w:rPr>
                <w:rFonts w:ascii="Arial" w:hAnsi="Arial" w:cs="Arial"/>
                <w:color w:val="000000"/>
                <w:kern w:val="0"/>
                <w:lang w:eastAsia="en-GB"/>
              </w:rPr>
            </w:pPr>
            <w:r w:rsidRPr="009141D5">
              <w:rPr>
                <w:rFonts w:ascii="Arial" w:hAnsi="Arial" w:cs="Arial"/>
                <w:color w:val="000000"/>
                <w:kern w:val="0"/>
                <w:lang w:eastAsia="en-GB"/>
              </w:rPr>
              <w:t xml:space="preserve">Can you identify the different materials </w:t>
            </w:r>
            <w:proofErr w:type="gramStart"/>
            <w:r w:rsidRPr="009141D5">
              <w:rPr>
                <w:rFonts w:ascii="Arial" w:hAnsi="Arial" w:cs="Arial"/>
                <w:color w:val="000000"/>
                <w:kern w:val="0"/>
                <w:lang w:eastAsia="en-GB"/>
              </w:rPr>
              <w:t>just</w:t>
            </w:r>
            <w:proofErr w:type="gramEnd"/>
          </w:p>
          <w:p w:rsidR="00960465" w:rsidRDefault="00960465" w:rsidP="00960465">
            <w:pPr>
              <w:pStyle w:val="ListParagraph"/>
              <w:rPr>
                <w:rFonts w:ascii="Arial" w:hAnsi="Arial" w:cs="Arial"/>
                <w:color w:val="000000"/>
                <w:kern w:val="0"/>
                <w:lang w:eastAsia="en-GB"/>
              </w:rPr>
            </w:pPr>
            <w:r w:rsidRPr="009141D5">
              <w:rPr>
                <w:rFonts w:ascii="Arial" w:hAnsi="Arial" w:cs="Arial"/>
                <w:color w:val="000000"/>
                <w:kern w:val="0"/>
                <w:lang w:eastAsia="en-GB"/>
              </w:rPr>
              <w:t>by feeling them?</w:t>
            </w:r>
          </w:p>
          <w:p w:rsidR="00960465" w:rsidRDefault="00960465" w:rsidP="00960465">
            <w:pPr>
              <w:pStyle w:val="ListParagraph"/>
              <w:rPr>
                <w:rFonts w:ascii="Arial" w:hAnsi="Arial" w:cs="Arial"/>
                <w:color w:val="000000"/>
                <w:kern w:val="0"/>
                <w:lang w:eastAsia="en-GB"/>
              </w:rPr>
            </w:pPr>
            <w:r>
              <w:rPr>
                <w:rFonts w:ascii="Arial" w:hAnsi="Arial" w:cs="Arial"/>
                <w:color w:val="000000"/>
                <w:kern w:val="0"/>
                <w:lang w:eastAsia="en-GB"/>
              </w:rPr>
              <w:t>What words would you use to describe them? E.g. hard, soft, rigid etc</w:t>
            </w:r>
          </w:p>
          <w:p w:rsidR="00960465" w:rsidRPr="009141D5" w:rsidRDefault="00960465" w:rsidP="00960465">
            <w:pPr>
              <w:pStyle w:val="ListParagraph"/>
              <w:rPr>
                <w:rFonts w:ascii="Arial" w:hAnsi="Arial" w:cs="Arial"/>
                <w:color w:val="000000"/>
                <w:kern w:val="0"/>
                <w:lang w:eastAsia="en-GB"/>
              </w:rPr>
            </w:pPr>
            <w:r w:rsidRPr="00B02FB8">
              <w:rPr>
                <w:rFonts w:ascii="Arial" w:hAnsi="Arial" w:cs="Arial"/>
                <w:b/>
                <w:color w:val="000000"/>
                <w:kern w:val="0"/>
                <w:lang w:eastAsia="en-GB"/>
              </w:rPr>
              <w:t xml:space="preserve">Use </w:t>
            </w:r>
            <w:r w:rsidRPr="00B02FB8">
              <w:rPr>
                <w:rFonts w:ascii="Arial" w:hAnsi="Arial" w:cs="Arial"/>
                <w:b/>
                <w:i/>
                <w:color w:val="000000"/>
                <w:kern w:val="0"/>
                <w:lang w:eastAsia="en-GB"/>
              </w:rPr>
              <w:t xml:space="preserve">Year 5 29th June 2020 Learning </w:t>
            </w:r>
            <w:r w:rsidRPr="00B02FB8">
              <w:rPr>
                <w:rFonts w:ascii="Arial" w:hAnsi="Arial" w:cs="Arial"/>
                <w:b/>
                <w:i/>
                <w:color w:val="000000"/>
                <w:kern w:val="0"/>
                <w:lang w:eastAsia="en-GB"/>
              </w:rPr>
              <w:lastRenderedPageBreak/>
              <w:t>Pack Topic Lesson 1</w:t>
            </w:r>
            <w:r w:rsidRPr="009141D5">
              <w:rPr>
                <w:rFonts w:ascii="Arial" w:hAnsi="Arial" w:cs="Arial"/>
                <w:i/>
                <w:color w:val="000000"/>
                <w:kern w:val="0"/>
                <w:lang w:eastAsia="en-GB"/>
              </w:rPr>
              <w:t xml:space="preserve"> Materials</w:t>
            </w:r>
            <w:r>
              <w:rPr>
                <w:rFonts w:ascii="Arial" w:hAnsi="Arial" w:cs="Arial"/>
                <w:color w:val="000000"/>
                <w:kern w:val="0"/>
                <w:lang w:eastAsia="en-GB"/>
              </w:rPr>
              <w:t xml:space="preserve"> and match up the definitions to the words.</w:t>
            </w:r>
          </w:p>
          <w:p w:rsidR="00960465" w:rsidRPr="00053CCE" w:rsidRDefault="00960465" w:rsidP="00960465">
            <w:pPr>
              <w:pStyle w:val="ListParagraph"/>
              <w:numPr>
                <w:ilvl w:val="0"/>
                <w:numId w:val="14"/>
              </w:numPr>
              <w:rPr>
                <w:rFonts w:ascii="Arial" w:hAnsi="Arial" w:cs="Arial"/>
                <w:color w:val="000000"/>
                <w:kern w:val="0"/>
                <w:lang w:eastAsia="en-GB"/>
              </w:rPr>
            </w:pPr>
            <w:r>
              <w:rPr>
                <w:rFonts w:ascii="Arial" w:hAnsi="Arial" w:cs="Arial"/>
                <w:color w:val="000000"/>
                <w:kern w:val="0"/>
                <w:lang w:eastAsia="en-GB"/>
              </w:rPr>
              <w:t xml:space="preserve">See PPT. </w:t>
            </w:r>
            <w:r w:rsidRPr="00053CCE">
              <w:rPr>
                <w:rFonts w:ascii="Arial" w:hAnsi="Arial" w:cs="Arial"/>
                <w:color w:val="000000"/>
                <w:kern w:val="0"/>
                <w:lang w:eastAsia="en-GB"/>
              </w:rPr>
              <w:t xml:space="preserve">Today you will test out different materials according to the </w:t>
            </w:r>
            <w:proofErr w:type="spellStart"/>
            <w:r w:rsidRPr="00053CCE">
              <w:rPr>
                <w:rFonts w:ascii="Arial" w:hAnsi="Arial" w:cs="Arial"/>
                <w:color w:val="000000"/>
                <w:kern w:val="0"/>
                <w:lang w:eastAsia="en-GB"/>
              </w:rPr>
              <w:t>properites</w:t>
            </w:r>
            <w:proofErr w:type="spellEnd"/>
            <w:r w:rsidRPr="00053CCE">
              <w:rPr>
                <w:rFonts w:ascii="Arial" w:hAnsi="Arial" w:cs="Arial"/>
                <w:color w:val="000000"/>
                <w:kern w:val="0"/>
                <w:lang w:eastAsia="en-GB"/>
              </w:rPr>
              <w:t>: magnetism; hardness;</w:t>
            </w:r>
            <w:r>
              <w:rPr>
                <w:rFonts w:ascii="Arial" w:hAnsi="Arial" w:cs="Arial"/>
                <w:color w:val="000000"/>
                <w:kern w:val="0"/>
                <w:lang w:eastAsia="en-GB"/>
              </w:rPr>
              <w:t xml:space="preserve"> </w:t>
            </w:r>
            <w:r w:rsidRPr="00053CCE">
              <w:rPr>
                <w:rFonts w:ascii="Arial" w:hAnsi="Arial" w:cs="Arial"/>
                <w:color w:val="000000"/>
                <w:kern w:val="0"/>
                <w:lang w:eastAsia="en-GB"/>
              </w:rPr>
              <w:t xml:space="preserve">transparency; flexibility; </w:t>
            </w:r>
            <w:proofErr w:type="spellStart"/>
            <w:proofErr w:type="gramStart"/>
            <w:r w:rsidRPr="00053CCE">
              <w:rPr>
                <w:rFonts w:ascii="Arial" w:hAnsi="Arial" w:cs="Arial"/>
                <w:color w:val="000000"/>
                <w:kern w:val="0"/>
                <w:lang w:eastAsia="en-GB"/>
              </w:rPr>
              <w:t>permeability.</w:t>
            </w:r>
            <w:r>
              <w:rPr>
                <w:rFonts w:ascii="Arial" w:hAnsi="Arial" w:cs="Arial"/>
                <w:color w:val="000000"/>
                <w:kern w:val="0"/>
                <w:lang w:eastAsia="en-GB"/>
              </w:rPr>
              <w:t>Instructions</w:t>
            </w:r>
            <w:proofErr w:type="spellEnd"/>
            <w:proofErr w:type="gramEnd"/>
            <w:r>
              <w:rPr>
                <w:rFonts w:ascii="Arial" w:hAnsi="Arial" w:cs="Arial"/>
                <w:color w:val="000000"/>
                <w:kern w:val="0"/>
                <w:lang w:eastAsia="en-GB"/>
              </w:rPr>
              <w:t xml:space="preserve"> are on the </w:t>
            </w:r>
            <w:r w:rsidRPr="00B02FB8">
              <w:rPr>
                <w:rFonts w:ascii="Arial" w:hAnsi="Arial" w:cs="Arial"/>
                <w:b/>
                <w:i/>
                <w:color w:val="000000"/>
                <w:kern w:val="0"/>
                <w:lang w:eastAsia="en-GB"/>
              </w:rPr>
              <w:t>Year 5 29th June 2020 Learning Pack Topic Lesson 2 Testing materials.</w:t>
            </w:r>
            <w:r>
              <w:rPr>
                <w:rFonts w:ascii="Arial" w:hAnsi="Arial" w:cs="Arial"/>
                <w:i/>
                <w:color w:val="000000"/>
                <w:kern w:val="0"/>
                <w:lang w:eastAsia="en-GB"/>
              </w:rPr>
              <w:t xml:space="preserve"> </w:t>
            </w:r>
            <w:r>
              <w:rPr>
                <w:rFonts w:ascii="Arial" w:hAnsi="Arial" w:cs="Arial"/>
                <w:color w:val="000000"/>
                <w:kern w:val="0"/>
                <w:lang w:eastAsia="en-GB"/>
              </w:rPr>
              <w:t>If you do not have the items for any of the tests do not worry please do what you can.</w:t>
            </w:r>
          </w:p>
          <w:p w:rsidR="00960465" w:rsidRPr="00053CCE" w:rsidRDefault="00960465" w:rsidP="00960465">
            <w:pPr>
              <w:pStyle w:val="ListParagraph"/>
              <w:numPr>
                <w:ilvl w:val="0"/>
                <w:numId w:val="14"/>
              </w:numPr>
              <w:rPr>
                <w:rFonts w:ascii="Arial" w:hAnsi="Arial" w:cs="Arial"/>
                <w:color w:val="000000"/>
              </w:rPr>
            </w:pPr>
            <w:r>
              <w:rPr>
                <w:rFonts w:ascii="Arial" w:hAnsi="Arial" w:cs="Arial"/>
                <w:color w:val="000000"/>
                <w:kern w:val="0"/>
                <w:lang w:eastAsia="en-GB"/>
              </w:rPr>
              <w:t>See PPT. Today you will look at dissolving and discover whether something is soluble or insoluble.</w:t>
            </w:r>
            <w:r w:rsidRPr="00053CCE">
              <w:rPr>
                <w:rFonts w:ascii="Sassoon Infant Rg" w:eastAsia="Sassoon Infant Rg" w:hAnsi="Sassoon Infant Rg"/>
                <w:color w:val="FFFFFF" w:themeColor="light1"/>
                <w:kern w:val="24"/>
                <w:sz w:val="36"/>
                <w:szCs w:val="36"/>
                <w:lang w:eastAsia="en-GB"/>
              </w:rPr>
              <w:t xml:space="preserve"> </w:t>
            </w:r>
            <w:r w:rsidRPr="00053CCE">
              <w:rPr>
                <w:rFonts w:ascii="Arial" w:hAnsi="Arial" w:cs="Arial"/>
                <w:color w:val="000000"/>
              </w:rPr>
              <w:t xml:space="preserve">Complete your </w:t>
            </w:r>
            <w:r w:rsidRPr="00B02FB8">
              <w:rPr>
                <w:rFonts w:ascii="Arial" w:hAnsi="Arial" w:cs="Arial"/>
                <w:b/>
                <w:i/>
                <w:iCs/>
                <w:color w:val="000000"/>
              </w:rPr>
              <w:t>Year 5 29th June 2020 Learning Pack Topic Lesson 3 Soluble insoluble</w:t>
            </w:r>
            <w:r w:rsidRPr="00053CCE">
              <w:rPr>
                <w:rFonts w:ascii="Arial" w:hAnsi="Arial" w:cs="Arial"/>
                <w:i/>
                <w:iCs/>
                <w:color w:val="000000"/>
              </w:rPr>
              <w:t xml:space="preserve"> </w:t>
            </w:r>
            <w:r w:rsidRPr="00053CCE">
              <w:rPr>
                <w:rFonts w:ascii="Arial" w:hAnsi="Arial" w:cs="Arial"/>
                <w:color w:val="000000"/>
              </w:rPr>
              <w:t>Activity Sheet to record whether the different materials will dissolve in water. These include sand, chalk, flour, rice, coffee granules, sugar, salt, gravy. (If you don’t have all of these at home do not worry!)</w:t>
            </w:r>
          </w:p>
          <w:p w:rsidR="00960465" w:rsidRPr="00053CCE" w:rsidRDefault="00960465" w:rsidP="00960465">
            <w:pPr>
              <w:pStyle w:val="ListParagraph"/>
              <w:rPr>
                <w:rFonts w:ascii="Arial" w:hAnsi="Arial" w:cs="Arial"/>
                <w:color w:val="000000"/>
                <w:kern w:val="0"/>
                <w:lang w:eastAsia="en-GB"/>
              </w:rPr>
            </w:pPr>
            <w:r w:rsidRPr="00053CCE">
              <w:rPr>
                <w:rFonts w:ascii="Arial" w:hAnsi="Arial" w:cs="Arial"/>
                <w:color w:val="000000"/>
                <w:kern w:val="0"/>
                <w:lang w:val="en-US" w:eastAsia="en-GB"/>
              </w:rPr>
              <w:t>D</w:t>
            </w:r>
            <w:proofErr w:type="spellStart"/>
            <w:r w:rsidRPr="00053CCE">
              <w:rPr>
                <w:rFonts w:ascii="Arial" w:hAnsi="Arial" w:cs="Arial"/>
                <w:color w:val="000000"/>
                <w:kern w:val="0"/>
                <w:lang w:eastAsia="en-GB"/>
              </w:rPr>
              <w:t>on’t</w:t>
            </w:r>
            <w:proofErr w:type="spellEnd"/>
            <w:r w:rsidRPr="00053CCE">
              <w:rPr>
                <w:rFonts w:ascii="Arial" w:hAnsi="Arial" w:cs="Arial"/>
                <w:color w:val="000000"/>
                <w:kern w:val="0"/>
                <w:lang w:eastAsia="en-GB"/>
              </w:rPr>
              <w:t xml:space="preserve"> forget to describe what you see.</w:t>
            </w:r>
          </w:p>
          <w:p w:rsidR="00960465" w:rsidRDefault="00960465" w:rsidP="00960465">
            <w:pPr>
              <w:pStyle w:val="ListParagraph"/>
              <w:numPr>
                <w:ilvl w:val="0"/>
                <w:numId w:val="14"/>
              </w:numPr>
              <w:rPr>
                <w:rFonts w:ascii="Arial" w:hAnsi="Arial" w:cs="Arial"/>
                <w:color w:val="000000"/>
                <w:kern w:val="0"/>
                <w:lang w:eastAsia="en-GB"/>
              </w:rPr>
            </w:pPr>
            <w:r>
              <w:rPr>
                <w:rFonts w:ascii="Arial" w:hAnsi="Arial" w:cs="Arial"/>
                <w:color w:val="000000"/>
                <w:kern w:val="0"/>
                <w:lang w:eastAsia="en-GB"/>
              </w:rPr>
              <w:lastRenderedPageBreak/>
              <w:t>See PPT. Now you know what substances dissolve you will investigate what affects the speed of dissolving.</w:t>
            </w:r>
          </w:p>
          <w:p w:rsidR="00960465" w:rsidRDefault="00960465" w:rsidP="00960465">
            <w:pPr>
              <w:pStyle w:val="ListParagraph"/>
              <w:rPr>
                <w:rFonts w:ascii="Arial" w:hAnsi="Arial" w:cs="Arial"/>
                <w:color w:val="000000"/>
                <w:kern w:val="0"/>
                <w:lang w:eastAsia="en-GB"/>
              </w:rPr>
            </w:pPr>
            <w:r>
              <w:rPr>
                <w:rFonts w:ascii="Arial" w:hAnsi="Arial" w:cs="Arial"/>
                <w:color w:val="000000"/>
                <w:kern w:val="0"/>
                <w:lang w:eastAsia="en-GB"/>
              </w:rPr>
              <w:t>You can choose your experiment to see what speeds up dissolving sugar. The PPT explains the different key vocabulary.</w:t>
            </w:r>
          </w:p>
          <w:p w:rsidR="00960465" w:rsidRPr="00472B85" w:rsidRDefault="00960465" w:rsidP="00960465">
            <w:pPr>
              <w:pStyle w:val="ListParagraph"/>
              <w:numPr>
                <w:ilvl w:val="0"/>
                <w:numId w:val="14"/>
              </w:numPr>
              <w:rPr>
                <w:rFonts w:ascii="Arial" w:hAnsi="Arial" w:cs="Arial"/>
                <w:color w:val="000000"/>
                <w:kern w:val="0"/>
                <w:lang w:eastAsia="en-GB"/>
              </w:rPr>
            </w:pPr>
            <w:r>
              <w:rPr>
                <w:rFonts w:ascii="Arial" w:hAnsi="Arial" w:cs="Arial"/>
                <w:color w:val="000000"/>
                <w:kern w:val="0"/>
                <w:lang w:eastAsia="en-GB"/>
              </w:rPr>
              <w:t xml:space="preserve">See PPT. Investigate the work of the scientist Stephanie </w:t>
            </w:r>
            <w:proofErr w:type="spellStart"/>
            <w:r>
              <w:rPr>
                <w:rFonts w:ascii="Arial" w:hAnsi="Arial" w:cs="Arial"/>
                <w:color w:val="000000"/>
                <w:kern w:val="0"/>
                <w:lang w:eastAsia="en-GB"/>
              </w:rPr>
              <w:t>Kwolek</w:t>
            </w:r>
            <w:proofErr w:type="spellEnd"/>
            <w:r>
              <w:rPr>
                <w:rFonts w:ascii="Arial" w:hAnsi="Arial" w:cs="Arial"/>
                <w:color w:val="000000"/>
                <w:kern w:val="0"/>
                <w:lang w:eastAsia="en-GB"/>
              </w:rPr>
              <w:t>.</w:t>
            </w:r>
          </w:p>
        </w:tc>
      </w:tr>
    </w:tbl>
    <w:p w:rsidR="00A368CD" w:rsidRDefault="00A368CD" w:rsidP="00A368CD">
      <w:pPr>
        <w:contextualSpacing/>
        <w:rPr>
          <w:rFonts w:ascii="Arial" w:hAnsi="Arial" w:cs="Arial"/>
          <w:sz w:val="24"/>
          <w:szCs w:val="24"/>
        </w:rPr>
      </w:pPr>
    </w:p>
    <w:p w:rsidR="00406179" w:rsidRPr="00A368CD" w:rsidRDefault="00406179"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rsidTr="00431E3B">
        <w:tc>
          <w:tcPr>
            <w:tcW w:w="10989"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rsidTr="00431E3B">
        <w:tc>
          <w:tcPr>
            <w:tcW w:w="10989" w:type="dxa"/>
            <w:shd w:val="clear" w:color="auto" w:fill="auto"/>
          </w:tcPr>
          <w:p w:rsidR="00B01D01" w:rsidRPr="00385F22" w:rsidRDefault="00B01D01" w:rsidP="00B01D01">
            <w:pPr>
              <w:jc w:val="left"/>
              <w:rPr>
                <w:rFonts w:ascii="Arial" w:hAnsi="Arial" w:cs="Arial"/>
                <w:sz w:val="24"/>
                <w:szCs w:val="24"/>
              </w:rPr>
            </w:pPr>
            <w:r w:rsidRPr="00B01D01">
              <w:rPr>
                <w:rFonts w:ascii="Arial" w:hAnsi="Arial" w:cs="Arial"/>
                <w:sz w:val="24"/>
                <w:szCs w:val="24"/>
              </w:rPr>
              <w:t xml:space="preserve">BBC Bitesize Crystal Maze explorers – for grammar games </w:t>
            </w:r>
            <w:hyperlink r:id="rId10" w:history="1">
              <w:r w:rsidRPr="00385F22">
                <w:rPr>
                  <w:rStyle w:val="Hyperlink"/>
                  <w:rFonts w:ascii="Arial" w:hAnsi="Arial" w:cs="Arial"/>
                  <w:sz w:val="24"/>
                  <w:szCs w:val="24"/>
                </w:rPr>
                <w:t>https://www.bbc.co.uk/bitesize/topics/zkbkf4j/articles/zbm8scw</w:t>
              </w:r>
            </w:hyperlink>
          </w:p>
          <w:p w:rsidR="00A368CD" w:rsidRPr="00385F22" w:rsidRDefault="00A368CD" w:rsidP="0090495A">
            <w:pPr>
              <w:contextualSpacing/>
              <w:rPr>
                <w:rFonts w:ascii="Arial" w:hAnsi="Arial" w:cs="Arial"/>
                <w:sz w:val="24"/>
                <w:szCs w:val="24"/>
              </w:rPr>
            </w:pPr>
          </w:p>
          <w:p w:rsidR="00C36401" w:rsidRPr="00A368CD" w:rsidRDefault="00C36401" w:rsidP="00115170">
            <w:pPr>
              <w:contextualSpacing/>
              <w:rPr>
                <w:rFonts w:ascii="Arial" w:hAnsi="Arial" w:cs="Arial"/>
                <w:sz w:val="24"/>
                <w:szCs w:val="24"/>
              </w:rPr>
            </w:pPr>
          </w:p>
        </w:tc>
      </w:tr>
    </w:tbl>
    <w:p w:rsidR="00A368CD" w:rsidRDefault="00A368CD" w:rsidP="00331EF6">
      <w:pPr>
        <w:rPr>
          <w:sz w:val="24"/>
          <w:szCs w:val="24"/>
        </w:rPr>
      </w:pPr>
    </w:p>
    <w:p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t>If you have any questions regarding your child’s learning, please send an email to:</w:t>
      </w:r>
    </w:p>
    <w:p w:rsidR="00A368CD" w:rsidRPr="00A368CD" w:rsidRDefault="00A368CD" w:rsidP="00434B53">
      <w:pPr>
        <w:contextualSpacing/>
        <w:jc w:val="left"/>
        <w:rPr>
          <w:sz w:val="24"/>
          <w:szCs w:val="24"/>
        </w:rPr>
      </w:pPr>
      <w:r>
        <w:rPr>
          <w:rFonts w:ascii="Arial" w:hAnsi="Arial" w:cs="Arial"/>
          <w:kern w:val="0"/>
          <w:sz w:val="24"/>
          <w:szCs w:val="24"/>
          <w:lang w:val="en-US"/>
        </w:rPr>
        <w:t xml:space="preserve"> </w:t>
      </w:r>
      <w:hyperlink r:id="rId11"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sectPr w:rsidR="00A368CD" w:rsidRPr="00A368CD" w:rsidSect="00932976">
      <w:headerReference w:type="even" r:id="rId12"/>
      <w:headerReference w:type="default" r:id="rId13"/>
      <w:footerReference w:type="even" r:id="rId14"/>
      <w:footerReference w:type="default" r:id="rId15"/>
      <w:headerReference w:type="first" r:id="rId16"/>
      <w:footerReference w:type="first" r:id="rId17"/>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2AEA" w:rsidRDefault="00392AEA" w:rsidP="00E56C3A">
      <w:r>
        <w:separator/>
      </w:r>
    </w:p>
  </w:endnote>
  <w:endnote w:type="continuationSeparator" w:id="0">
    <w:p w:rsidR="00392AEA" w:rsidRDefault="00392AEA" w:rsidP="00E56C3A">
      <w:r>
        <w:continuationSeparator/>
      </w:r>
    </w:p>
  </w:endnote>
  <w:endnote w:type="continuationNotice" w:id="1">
    <w:p w:rsidR="00392AEA" w:rsidRDefault="00392A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Helvetica">
    <w:panose1 w:val="020B0604020202020204"/>
    <w:charset w:val="00"/>
    <w:family w:val="swiss"/>
    <w:pitch w:val="variable"/>
    <w:sig w:usb0="E0002EFF" w:usb1="C000785B" w:usb2="00000009" w:usb3="00000000" w:csb0="000001FF" w:csb1="00000000"/>
  </w:font>
  <w:font w:name="Sassoon Infant Rg">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Footer"/>
    </w:pPr>
    <w:r>
      <w:rPr>
        <w:rFonts w:ascii="Arial" w:hAnsi="Arial" w:cs="Arial"/>
        <w:noProof/>
        <w:lang w:eastAsia="en-GB"/>
      </w:rPr>
      <w:drawing>
        <wp:anchor distT="0" distB="0" distL="114300" distR="114300" simplePos="0" relativeHeight="251664384" behindDoc="0" locked="0" layoutInCell="1" allowOverlap="1" wp14:anchorId="09A777E4" wp14:editId="78AF27C3">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 xml:space="preserve">      </w:t>
    </w:r>
    <w:r>
      <w:rPr>
        <w:noProof/>
        <w:lang w:eastAsia="en-GB"/>
      </w:rPr>
      <w:drawing>
        <wp:inline distT="0" distB="0" distL="0" distR="0" wp14:anchorId="312BB9D2" wp14:editId="75846B7A">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Pr>
        <w:noProof/>
        <w:lang w:eastAsia="en-GB"/>
      </w:rPr>
      <w:t xml:space="preserve">                  </w:t>
    </w:r>
    <w:r>
      <w:rPr>
        <w:noProof/>
        <w:lang w:eastAsia="en-GB"/>
      </w:rPr>
      <w:drawing>
        <wp:inline distT="0" distB="0" distL="0" distR="0" wp14:anchorId="39A68CE2" wp14:editId="45779870">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Pr>
        <w:noProof/>
        <w:lang w:eastAsia="en-GB"/>
      </w:rPr>
      <w:t xml:space="preserve">                                </w:t>
    </w:r>
    <w:r w:rsidRPr="00E85724">
      <w:rPr>
        <w:noProof/>
        <w:lang w:eastAsia="en-GB"/>
      </w:rPr>
      <w:drawing>
        <wp:inline distT="0" distB="0" distL="0" distR="0" wp14:anchorId="4FABADC3" wp14:editId="083602C3">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2AEA" w:rsidRDefault="00392AEA" w:rsidP="00E56C3A">
      <w:r>
        <w:separator/>
      </w:r>
    </w:p>
  </w:footnote>
  <w:footnote w:type="continuationSeparator" w:id="0">
    <w:p w:rsidR="00392AEA" w:rsidRDefault="00392AEA" w:rsidP="00E56C3A">
      <w:r>
        <w:continuationSeparator/>
      </w:r>
    </w:p>
  </w:footnote>
  <w:footnote w:type="continuationNotice" w:id="1">
    <w:p w:rsidR="00392AEA" w:rsidRDefault="00392A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1E5C06AD" wp14:editId="4B78D118">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rsidR="00431E3B" w:rsidRDefault="00431E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rsidR="00431E3B" w:rsidRDefault="00431E3B"/>
                </w:txbxContent>
              </v:textbox>
            </v:shape>
          </w:pict>
        </mc:Fallback>
      </mc:AlternateContent>
    </w:r>
  </w:p>
  <w:p w:rsidR="00431E3B" w:rsidRDefault="00431E3B"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CB971A6" wp14:editId="0149C89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06A045A9" wp14:editId="4D9D15D9">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61AE7"/>
    <w:multiLevelType w:val="hybridMultilevel"/>
    <w:tmpl w:val="97121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674A8"/>
    <w:multiLevelType w:val="hybridMultilevel"/>
    <w:tmpl w:val="38B0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A5D7E"/>
    <w:multiLevelType w:val="hybridMultilevel"/>
    <w:tmpl w:val="0EF8ABF0"/>
    <w:lvl w:ilvl="0" w:tplc="9138AC5A">
      <w:start w:val="1"/>
      <w:numFmt w:val="bullet"/>
      <w:lvlText w:val="•"/>
      <w:lvlJc w:val="left"/>
      <w:pPr>
        <w:tabs>
          <w:tab w:val="num" w:pos="720"/>
        </w:tabs>
        <w:ind w:left="720" w:hanging="360"/>
      </w:pPr>
      <w:rPr>
        <w:rFonts w:ascii="Arial" w:hAnsi="Arial" w:hint="default"/>
      </w:rPr>
    </w:lvl>
    <w:lvl w:ilvl="1" w:tplc="99224E1A" w:tentative="1">
      <w:start w:val="1"/>
      <w:numFmt w:val="bullet"/>
      <w:lvlText w:val="•"/>
      <w:lvlJc w:val="left"/>
      <w:pPr>
        <w:tabs>
          <w:tab w:val="num" w:pos="1440"/>
        </w:tabs>
        <w:ind w:left="1440" w:hanging="360"/>
      </w:pPr>
      <w:rPr>
        <w:rFonts w:ascii="Arial" w:hAnsi="Arial" w:hint="default"/>
      </w:rPr>
    </w:lvl>
    <w:lvl w:ilvl="2" w:tplc="B9C42E20" w:tentative="1">
      <w:start w:val="1"/>
      <w:numFmt w:val="bullet"/>
      <w:lvlText w:val="•"/>
      <w:lvlJc w:val="left"/>
      <w:pPr>
        <w:tabs>
          <w:tab w:val="num" w:pos="2160"/>
        </w:tabs>
        <w:ind w:left="2160" w:hanging="360"/>
      </w:pPr>
      <w:rPr>
        <w:rFonts w:ascii="Arial" w:hAnsi="Arial" w:hint="default"/>
      </w:rPr>
    </w:lvl>
    <w:lvl w:ilvl="3" w:tplc="CC2C6F3E" w:tentative="1">
      <w:start w:val="1"/>
      <w:numFmt w:val="bullet"/>
      <w:lvlText w:val="•"/>
      <w:lvlJc w:val="left"/>
      <w:pPr>
        <w:tabs>
          <w:tab w:val="num" w:pos="2880"/>
        </w:tabs>
        <w:ind w:left="2880" w:hanging="360"/>
      </w:pPr>
      <w:rPr>
        <w:rFonts w:ascii="Arial" w:hAnsi="Arial" w:hint="default"/>
      </w:rPr>
    </w:lvl>
    <w:lvl w:ilvl="4" w:tplc="F5321E40" w:tentative="1">
      <w:start w:val="1"/>
      <w:numFmt w:val="bullet"/>
      <w:lvlText w:val="•"/>
      <w:lvlJc w:val="left"/>
      <w:pPr>
        <w:tabs>
          <w:tab w:val="num" w:pos="3600"/>
        </w:tabs>
        <w:ind w:left="3600" w:hanging="360"/>
      </w:pPr>
      <w:rPr>
        <w:rFonts w:ascii="Arial" w:hAnsi="Arial" w:hint="default"/>
      </w:rPr>
    </w:lvl>
    <w:lvl w:ilvl="5" w:tplc="BECC4592" w:tentative="1">
      <w:start w:val="1"/>
      <w:numFmt w:val="bullet"/>
      <w:lvlText w:val="•"/>
      <w:lvlJc w:val="left"/>
      <w:pPr>
        <w:tabs>
          <w:tab w:val="num" w:pos="4320"/>
        </w:tabs>
        <w:ind w:left="4320" w:hanging="360"/>
      </w:pPr>
      <w:rPr>
        <w:rFonts w:ascii="Arial" w:hAnsi="Arial" w:hint="default"/>
      </w:rPr>
    </w:lvl>
    <w:lvl w:ilvl="6" w:tplc="4294A1E2" w:tentative="1">
      <w:start w:val="1"/>
      <w:numFmt w:val="bullet"/>
      <w:lvlText w:val="•"/>
      <w:lvlJc w:val="left"/>
      <w:pPr>
        <w:tabs>
          <w:tab w:val="num" w:pos="5040"/>
        </w:tabs>
        <w:ind w:left="5040" w:hanging="360"/>
      </w:pPr>
      <w:rPr>
        <w:rFonts w:ascii="Arial" w:hAnsi="Arial" w:hint="default"/>
      </w:rPr>
    </w:lvl>
    <w:lvl w:ilvl="7" w:tplc="E2DE1238" w:tentative="1">
      <w:start w:val="1"/>
      <w:numFmt w:val="bullet"/>
      <w:lvlText w:val="•"/>
      <w:lvlJc w:val="left"/>
      <w:pPr>
        <w:tabs>
          <w:tab w:val="num" w:pos="5760"/>
        </w:tabs>
        <w:ind w:left="5760" w:hanging="360"/>
      </w:pPr>
      <w:rPr>
        <w:rFonts w:ascii="Arial" w:hAnsi="Arial" w:hint="default"/>
      </w:rPr>
    </w:lvl>
    <w:lvl w:ilvl="8" w:tplc="47D635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5A22EE"/>
    <w:multiLevelType w:val="hybridMultilevel"/>
    <w:tmpl w:val="5CB0419C"/>
    <w:lvl w:ilvl="0" w:tplc="8682CEC6">
      <w:start w:val="1"/>
      <w:numFmt w:val="bullet"/>
      <w:lvlText w:val="•"/>
      <w:lvlJc w:val="left"/>
      <w:pPr>
        <w:tabs>
          <w:tab w:val="num" w:pos="720"/>
        </w:tabs>
        <w:ind w:left="720" w:hanging="360"/>
      </w:pPr>
      <w:rPr>
        <w:rFonts w:ascii="Arial" w:hAnsi="Arial" w:hint="default"/>
      </w:rPr>
    </w:lvl>
    <w:lvl w:ilvl="1" w:tplc="09C4F34E" w:tentative="1">
      <w:start w:val="1"/>
      <w:numFmt w:val="bullet"/>
      <w:lvlText w:val="•"/>
      <w:lvlJc w:val="left"/>
      <w:pPr>
        <w:tabs>
          <w:tab w:val="num" w:pos="1440"/>
        </w:tabs>
        <w:ind w:left="1440" w:hanging="360"/>
      </w:pPr>
      <w:rPr>
        <w:rFonts w:ascii="Arial" w:hAnsi="Arial" w:hint="default"/>
      </w:rPr>
    </w:lvl>
    <w:lvl w:ilvl="2" w:tplc="AEE2A1B8" w:tentative="1">
      <w:start w:val="1"/>
      <w:numFmt w:val="bullet"/>
      <w:lvlText w:val="•"/>
      <w:lvlJc w:val="left"/>
      <w:pPr>
        <w:tabs>
          <w:tab w:val="num" w:pos="2160"/>
        </w:tabs>
        <w:ind w:left="2160" w:hanging="360"/>
      </w:pPr>
      <w:rPr>
        <w:rFonts w:ascii="Arial" w:hAnsi="Arial" w:hint="default"/>
      </w:rPr>
    </w:lvl>
    <w:lvl w:ilvl="3" w:tplc="AFA83A0C" w:tentative="1">
      <w:start w:val="1"/>
      <w:numFmt w:val="bullet"/>
      <w:lvlText w:val="•"/>
      <w:lvlJc w:val="left"/>
      <w:pPr>
        <w:tabs>
          <w:tab w:val="num" w:pos="2880"/>
        </w:tabs>
        <w:ind w:left="2880" w:hanging="360"/>
      </w:pPr>
      <w:rPr>
        <w:rFonts w:ascii="Arial" w:hAnsi="Arial" w:hint="default"/>
      </w:rPr>
    </w:lvl>
    <w:lvl w:ilvl="4" w:tplc="3C2831EE" w:tentative="1">
      <w:start w:val="1"/>
      <w:numFmt w:val="bullet"/>
      <w:lvlText w:val="•"/>
      <w:lvlJc w:val="left"/>
      <w:pPr>
        <w:tabs>
          <w:tab w:val="num" w:pos="3600"/>
        </w:tabs>
        <w:ind w:left="3600" w:hanging="360"/>
      </w:pPr>
      <w:rPr>
        <w:rFonts w:ascii="Arial" w:hAnsi="Arial" w:hint="default"/>
      </w:rPr>
    </w:lvl>
    <w:lvl w:ilvl="5" w:tplc="C82614F4" w:tentative="1">
      <w:start w:val="1"/>
      <w:numFmt w:val="bullet"/>
      <w:lvlText w:val="•"/>
      <w:lvlJc w:val="left"/>
      <w:pPr>
        <w:tabs>
          <w:tab w:val="num" w:pos="4320"/>
        </w:tabs>
        <w:ind w:left="4320" w:hanging="360"/>
      </w:pPr>
      <w:rPr>
        <w:rFonts w:ascii="Arial" w:hAnsi="Arial" w:hint="default"/>
      </w:rPr>
    </w:lvl>
    <w:lvl w:ilvl="6" w:tplc="2BF24C14" w:tentative="1">
      <w:start w:val="1"/>
      <w:numFmt w:val="bullet"/>
      <w:lvlText w:val="•"/>
      <w:lvlJc w:val="left"/>
      <w:pPr>
        <w:tabs>
          <w:tab w:val="num" w:pos="5040"/>
        </w:tabs>
        <w:ind w:left="5040" w:hanging="360"/>
      </w:pPr>
      <w:rPr>
        <w:rFonts w:ascii="Arial" w:hAnsi="Arial" w:hint="default"/>
      </w:rPr>
    </w:lvl>
    <w:lvl w:ilvl="7" w:tplc="26725A3A" w:tentative="1">
      <w:start w:val="1"/>
      <w:numFmt w:val="bullet"/>
      <w:lvlText w:val="•"/>
      <w:lvlJc w:val="left"/>
      <w:pPr>
        <w:tabs>
          <w:tab w:val="num" w:pos="5760"/>
        </w:tabs>
        <w:ind w:left="5760" w:hanging="360"/>
      </w:pPr>
      <w:rPr>
        <w:rFonts w:ascii="Arial" w:hAnsi="Arial" w:hint="default"/>
      </w:rPr>
    </w:lvl>
    <w:lvl w:ilvl="8" w:tplc="E18433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0C51DE"/>
    <w:multiLevelType w:val="hybridMultilevel"/>
    <w:tmpl w:val="05248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E31E7D"/>
    <w:multiLevelType w:val="hybridMultilevel"/>
    <w:tmpl w:val="9FB457BC"/>
    <w:lvl w:ilvl="0" w:tplc="3684EB0A">
      <w:start w:val="1"/>
      <w:numFmt w:val="bullet"/>
      <w:lvlText w:val="•"/>
      <w:lvlJc w:val="left"/>
      <w:pPr>
        <w:tabs>
          <w:tab w:val="num" w:pos="720"/>
        </w:tabs>
        <w:ind w:left="720" w:hanging="360"/>
      </w:pPr>
      <w:rPr>
        <w:rFonts w:ascii="Arial" w:hAnsi="Arial" w:hint="default"/>
      </w:rPr>
    </w:lvl>
    <w:lvl w:ilvl="1" w:tplc="67EADC9A" w:tentative="1">
      <w:start w:val="1"/>
      <w:numFmt w:val="bullet"/>
      <w:lvlText w:val="•"/>
      <w:lvlJc w:val="left"/>
      <w:pPr>
        <w:tabs>
          <w:tab w:val="num" w:pos="1440"/>
        </w:tabs>
        <w:ind w:left="1440" w:hanging="360"/>
      </w:pPr>
      <w:rPr>
        <w:rFonts w:ascii="Arial" w:hAnsi="Arial" w:hint="default"/>
      </w:rPr>
    </w:lvl>
    <w:lvl w:ilvl="2" w:tplc="BB263170" w:tentative="1">
      <w:start w:val="1"/>
      <w:numFmt w:val="bullet"/>
      <w:lvlText w:val="•"/>
      <w:lvlJc w:val="left"/>
      <w:pPr>
        <w:tabs>
          <w:tab w:val="num" w:pos="2160"/>
        </w:tabs>
        <w:ind w:left="2160" w:hanging="360"/>
      </w:pPr>
      <w:rPr>
        <w:rFonts w:ascii="Arial" w:hAnsi="Arial" w:hint="default"/>
      </w:rPr>
    </w:lvl>
    <w:lvl w:ilvl="3" w:tplc="FF1C87E6" w:tentative="1">
      <w:start w:val="1"/>
      <w:numFmt w:val="bullet"/>
      <w:lvlText w:val="•"/>
      <w:lvlJc w:val="left"/>
      <w:pPr>
        <w:tabs>
          <w:tab w:val="num" w:pos="2880"/>
        </w:tabs>
        <w:ind w:left="2880" w:hanging="360"/>
      </w:pPr>
      <w:rPr>
        <w:rFonts w:ascii="Arial" w:hAnsi="Arial" w:hint="default"/>
      </w:rPr>
    </w:lvl>
    <w:lvl w:ilvl="4" w:tplc="21D68B66" w:tentative="1">
      <w:start w:val="1"/>
      <w:numFmt w:val="bullet"/>
      <w:lvlText w:val="•"/>
      <w:lvlJc w:val="left"/>
      <w:pPr>
        <w:tabs>
          <w:tab w:val="num" w:pos="3600"/>
        </w:tabs>
        <w:ind w:left="3600" w:hanging="360"/>
      </w:pPr>
      <w:rPr>
        <w:rFonts w:ascii="Arial" w:hAnsi="Arial" w:hint="default"/>
      </w:rPr>
    </w:lvl>
    <w:lvl w:ilvl="5" w:tplc="5A4461D8" w:tentative="1">
      <w:start w:val="1"/>
      <w:numFmt w:val="bullet"/>
      <w:lvlText w:val="•"/>
      <w:lvlJc w:val="left"/>
      <w:pPr>
        <w:tabs>
          <w:tab w:val="num" w:pos="4320"/>
        </w:tabs>
        <w:ind w:left="4320" w:hanging="360"/>
      </w:pPr>
      <w:rPr>
        <w:rFonts w:ascii="Arial" w:hAnsi="Arial" w:hint="default"/>
      </w:rPr>
    </w:lvl>
    <w:lvl w:ilvl="6" w:tplc="F6C6922A" w:tentative="1">
      <w:start w:val="1"/>
      <w:numFmt w:val="bullet"/>
      <w:lvlText w:val="•"/>
      <w:lvlJc w:val="left"/>
      <w:pPr>
        <w:tabs>
          <w:tab w:val="num" w:pos="5040"/>
        </w:tabs>
        <w:ind w:left="5040" w:hanging="360"/>
      </w:pPr>
      <w:rPr>
        <w:rFonts w:ascii="Arial" w:hAnsi="Arial" w:hint="default"/>
      </w:rPr>
    </w:lvl>
    <w:lvl w:ilvl="7" w:tplc="F10AA75C" w:tentative="1">
      <w:start w:val="1"/>
      <w:numFmt w:val="bullet"/>
      <w:lvlText w:val="•"/>
      <w:lvlJc w:val="left"/>
      <w:pPr>
        <w:tabs>
          <w:tab w:val="num" w:pos="5760"/>
        </w:tabs>
        <w:ind w:left="5760" w:hanging="360"/>
      </w:pPr>
      <w:rPr>
        <w:rFonts w:ascii="Arial" w:hAnsi="Arial" w:hint="default"/>
      </w:rPr>
    </w:lvl>
    <w:lvl w:ilvl="8" w:tplc="F8C89F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0D244D"/>
    <w:multiLevelType w:val="hybridMultilevel"/>
    <w:tmpl w:val="05248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7A06D2"/>
    <w:multiLevelType w:val="hybridMultilevel"/>
    <w:tmpl w:val="3B9E8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F065E"/>
    <w:multiLevelType w:val="hybridMultilevel"/>
    <w:tmpl w:val="DF7E7784"/>
    <w:lvl w:ilvl="0" w:tplc="3A309B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BB71EB"/>
    <w:multiLevelType w:val="hybridMultilevel"/>
    <w:tmpl w:val="E384C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CF3242"/>
    <w:multiLevelType w:val="hybridMultilevel"/>
    <w:tmpl w:val="B1C431F8"/>
    <w:lvl w:ilvl="0" w:tplc="8594F058">
      <w:start w:val="1"/>
      <w:numFmt w:val="bullet"/>
      <w:lvlText w:val="•"/>
      <w:lvlJc w:val="left"/>
      <w:pPr>
        <w:tabs>
          <w:tab w:val="num" w:pos="720"/>
        </w:tabs>
        <w:ind w:left="720" w:hanging="360"/>
      </w:pPr>
      <w:rPr>
        <w:rFonts w:ascii="Arial" w:hAnsi="Arial" w:hint="default"/>
      </w:rPr>
    </w:lvl>
    <w:lvl w:ilvl="1" w:tplc="FCDAC74E" w:tentative="1">
      <w:start w:val="1"/>
      <w:numFmt w:val="bullet"/>
      <w:lvlText w:val="•"/>
      <w:lvlJc w:val="left"/>
      <w:pPr>
        <w:tabs>
          <w:tab w:val="num" w:pos="1440"/>
        </w:tabs>
        <w:ind w:left="1440" w:hanging="360"/>
      </w:pPr>
      <w:rPr>
        <w:rFonts w:ascii="Arial" w:hAnsi="Arial" w:hint="default"/>
      </w:rPr>
    </w:lvl>
    <w:lvl w:ilvl="2" w:tplc="9C5E6C84" w:tentative="1">
      <w:start w:val="1"/>
      <w:numFmt w:val="bullet"/>
      <w:lvlText w:val="•"/>
      <w:lvlJc w:val="left"/>
      <w:pPr>
        <w:tabs>
          <w:tab w:val="num" w:pos="2160"/>
        </w:tabs>
        <w:ind w:left="2160" w:hanging="360"/>
      </w:pPr>
      <w:rPr>
        <w:rFonts w:ascii="Arial" w:hAnsi="Arial" w:hint="default"/>
      </w:rPr>
    </w:lvl>
    <w:lvl w:ilvl="3" w:tplc="9DBEF05A" w:tentative="1">
      <w:start w:val="1"/>
      <w:numFmt w:val="bullet"/>
      <w:lvlText w:val="•"/>
      <w:lvlJc w:val="left"/>
      <w:pPr>
        <w:tabs>
          <w:tab w:val="num" w:pos="2880"/>
        </w:tabs>
        <w:ind w:left="2880" w:hanging="360"/>
      </w:pPr>
      <w:rPr>
        <w:rFonts w:ascii="Arial" w:hAnsi="Arial" w:hint="default"/>
      </w:rPr>
    </w:lvl>
    <w:lvl w:ilvl="4" w:tplc="4E069F58" w:tentative="1">
      <w:start w:val="1"/>
      <w:numFmt w:val="bullet"/>
      <w:lvlText w:val="•"/>
      <w:lvlJc w:val="left"/>
      <w:pPr>
        <w:tabs>
          <w:tab w:val="num" w:pos="3600"/>
        </w:tabs>
        <w:ind w:left="3600" w:hanging="360"/>
      </w:pPr>
      <w:rPr>
        <w:rFonts w:ascii="Arial" w:hAnsi="Arial" w:hint="default"/>
      </w:rPr>
    </w:lvl>
    <w:lvl w:ilvl="5" w:tplc="677EB616" w:tentative="1">
      <w:start w:val="1"/>
      <w:numFmt w:val="bullet"/>
      <w:lvlText w:val="•"/>
      <w:lvlJc w:val="left"/>
      <w:pPr>
        <w:tabs>
          <w:tab w:val="num" w:pos="4320"/>
        </w:tabs>
        <w:ind w:left="4320" w:hanging="360"/>
      </w:pPr>
      <w:rPr>
        <w:rFonts w:ascii="Arial" w:hAnsi="Arial" w:hint="default"/>
      </w:rPr>
    </w:lvl>
    <w:lvl w:ilvl="6" w:tplc="0A36F592" w:tentative="1">
      <w:start w:val="1"/>
      <w:numFmt w:val="bullet"/>
      <w:lvlText w:val="•"/>
      <w:lvlJc w:val="left"/>
      <w:pPr>
        <w:tabs>
          <w:tab w:val="num" w:pos="5040"/>
        </w:tabs>
        <w:ind w:left="5040" w:hanging="360"/>
      </w:pPr>
      <w:rPr>
        <w:rFonts w:ascii="Arial" w:hAnsi="Arial" w:hint="default"/>
      </w:rPr>
    </w:lvl>
    <w:lvl w:ilvl="7" w:tplc="979E2FA0" w:tentative="1">
      <w:start w:val="1"/>
      <w:numFmt w:val="bullet"/>
      <w:lvlText w:val="•"/>
      <w:lvlJc w:val="left"/>
      <w:pPr>
        <w:tabs>
          <w:tab w:val="num" w:pos="5760"/>
        </w:tabs>
        <w:ind w:left="5760" w:hanging="360"/>
      </w:pPr>
      <w:rPr>
        <w:rFonts w:ascii="Arial" w:hAnsi="Arial" w:hint="default"/>
      </w:rPr>
    </w:lvl>
    <w:lvl w:ilvl="8" w:tplc="99C23DC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0105F03"/>
    <w:multiLevelType w:val="hybridMultilevel"/>
    <w:tmpl w:val="D640D3FE"/>
    <w:lvl w:ilvl="0" w:tplc="7A2A1E9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FE5FE9"/>
    <w:multiLevelType w:val="hybridMultilevel"/>
    <w:tmpl w:val="DF7E7784"/>
    <w:lvl w:ilvl="0" w:tplc="3A309B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FC55FF"/>
    <w:multiLevelType w:val="hybridMultilevel"/>
    <w:tmpl w:val="E5322A2A"/>
    <w:lvl w:ilvl="0" w:tplc="142EA15E">
      <w:start w:val="1"/>
      <w:numFmt w:val="decimal"/>
      <w:lvlText w:val="%1."/>
      <w:lvlJc w:val="left"/>
      <w:pPr>
        <w:tabs>
          <w:tab w:val="num" w:pos="720"/>
        </w:tabs>
        <w:ind w:left="720" w:hanging="360"/>
      </w:pPr>
    </w:lvl>
    <w:lvl w:ilvl="1" w:tplc="24DA3C1C" w:tentative="1">
      <w:start w:val="1"/>
      <w:numFmt w:val="decimal"/>
      <w:lvlText w:val="%2."/>
      <w:lvlJc w:val="left"/>
      <w:pPr>
        <w:tabs>
          <w:tab w:val="num" w:pos="1440"/>
        </w:tabs>
        <w:ind w:left="1440" w:hanging="360"/>
      </w:pPr>
    </w:lvl>
    <w:lvl w:ilvl="2" w:tplc="7F0C8FA6" w:tentative="1">
      <w:start w:val="1"/>
      <w:numFmt w:val="decimal"/>
      <w:lvlText w:val="%3."/>
      <w:lvlJc w:val="left"/>
      <w:pPr>
        <w:tabs>
          <w:tab w:val="num" w:pos="2160"/>
        </w:tabs>
        <w:ind w:left="2160" w:hanging="360"/>
      </w:pPr>
    </w:lvl>
    <w:lvl w:ilvl="3" w:tplc="40DECED6" w:tentative="1">
      <w:start w:val="1"/>
      <w:numFmt w:val="decimal"/>
      <w:lvlText w:val="%4."/>
      <w:lvlJc w:val="left"/>
      <w:pPr>
        <w:tabs>
          <w:tab w:val="num" w:pos="2880"/>
        </w:tabs>
        <w:ind w:left="2880" w:hanging="360"/>
      </w:pPr>
    </w:lvl>
    <w:lvl w:ilvl="4" w:tplc="6FF2FB92" w:tentative="1">
      <w:start w:val="1"/>
      <w:numFmt w:val="decimal"/>
      <w:lvlText w:val="%5."/>
      <w:lvlJc w:val="left"/>
      <w:pPr>
        <w:tabs>
          <w:tab w:val="num" w:pos="3600"/>
        </w:tabs>
        <w:ind w:left="3600" w:hanging="360"/>
      </w:pPr>
    </w:lvl>
    <w:lvl w:ilvl="5" w:tplc="BF686C8C" w:tentative="1">
      <w:start w:val="1"/>
      <w:numFmt w:val="decimal"/>
      <w:lvlText w:val="%6."/>
      <w:lvlJc w:val="left"/>
      <w:pPr>
        <w:tabs>
          <w:tab w:val="num" w:pos="4320"/>
        </w:tabs>
        <w:ind w:left="4320" w:hanging="360"/>
      </w:pPr>
    </w:lvl>
    <w:lvl w:ilvl="6" w:tplc="99329CA0" w:tentative="1">
      <w:start w:val="1"/>
      <w:numFmt w:val="decimal"/>
      <w:lvlText w:val="%7."/>
      <w:lvlJc w:val="left"/>
      <w:pPr>
        <w:tabs>
          <w:tab w:val="num" w:pos="5040"/>
        </w:tabs>
        <w:ind w:left="5040" w:hanging="360"/>
      </w:pPr>
    </w:lvl>
    <w:lvl w:ilvl="7" w:tplc="51605AF0" w:tentative="1">
      <w:start w:val="1"/>
      <w:numFmt w:val="decimal"/>
      <w:lvlText w:val="%8."/>
      <w:lvlJc w:val="left"/>
      <w:pPr>
        <w:tabs>
          <w:tab w:val="num" w:pos="5760"/>
        </w:tabs>
        <w:ind w:left="5760" w:hanging="360"/>
      </w:pPr>
    </w:lvl>
    <w:lvl w:ilvl="8" w:tplc="07B4F460" w:tentative="1">
      <w:start w:val="1"/>
      <w:numFmt w:val="decimal"/>
      <w:lvlText w:val="%9."/>
      <w:lvlJc w:val="left"/>
      <w:pPr>
        <w:tabs>
          <w:tab w:val="num" w:pos="6480"/>
        </w:tabs>
        <w:ind w:left="6480" w:hanging="360"/>
      </w:pPr>
    </w:lvl>
  </w:abstractNum>
  <w:abstractNum w:abstractNumId="15" w15:restartNumberingAfterBreak="0">
    <w:nsid w:val="798404AB"/>
    <w:multiLevelType w:val="hybridMultilevel"/>
    <w:tmpl w:val="FC98F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
  </w:num>
  <w:num w:numId="3">
    <w:abstractNumId w:val="9"/>
  </w:num>
  <w:num w:numId="4">
    <w:abstractNumId w:val="7"/>
  </w:num>
  <w:num w:numId="5">
    <w:abstractNumId w:val="0"/>
  </w:num>
  <w:num w:numId="6">
    <w:abstractNumId w:val="15"/>
  </w:num>
  <w:num w:numId="7">
    <w:abstractNumId w:val="12"/>
  </w:num>
  <w:num w:numId="8">
    <w:abstractNumId w:val="14"/>
  </w:num>
  <w:num w:numId="9">
    <w:abstractNumId w:val="5"/>
  </w:num>
  <w:num w:numId="10">
    <w:abstractNumId w:val="8"/>
  </w:num>
  <w:num w:numId="11">
    <w:abstractNumId w:val="3"/>
  </w:num>
  <w:num w:numId="12">
    <w:abstractNumId w:val="2"/>
  </w:num>
  <w:num w:numId="13">
    <w:abstractNumId w:val="11"/>
  </w:num>
  <w:num w:numId="14">
    <w:abstractNumId w:val="6"/>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250F8"/>
    <w:rsid w:val="000422DE"/>
    <w:rsid w:val="000463EF"/>
    <w:rsid w:val="00053CCE"/>
    <w:rsid w:val="00054B1A"/>
    <w:rsid w:val="000609E7"/>
    <w:rsid w:val="00060FC1"/>
    <w:rsid w:val="00083B03"/>
    <w:rsid w:val="0009509D"/>
    <w:rsid w:val="000A3332"/>
    <w:rsid w:val="000B53B4"/>
    <w:rsid w:val="000C7803"/>
    <w:rsid w:val="000F21AD"/>
    <w:rsid w:val="0010035D"/>
    <w:rsid w:val="00115170"/>
    <w:rsid w:val="00125250"/>
    <w:rsid w:val="00144329"/>
    <w:rsid w:val="00153342"/>
    <w:rsid w:val="00166A05"/>
    <w:rsid w:val="00167496"/>
    <w:rsid w:val="0017096F"/>
    <w:rsid w:val="00187522"/>
    <w:rsid w:val="001A217B"/>
    <w:rsid w:val="001A7096"/>
    <w:rsid w:val="001C0D75"/>
    <w:rsid w:val="001C5734"/>
    <w:rsid w:val="001C6ED4"/>
    <w:rsid w:val="001D6C58"/>
    <w:rsid w:val="001F1CD8"/>
    <w:rsid w:val="001F2648"/>
    <w:rsid w:val="00230299"/>
    <w:rsid w:val="00242308"/>
    <w:rsid w:val="00287EB8"/>
    <w:rsid w:val="002A6269"/>
    <w:rsid w:val="002B27AA"/>
    <w:rsid w:val="002B51B6"/>
    <w:rsid w:val="002B61A1"/>
    <w:rsid w:val="002B63E6"/>
    <w:rsid w:val="002B724E"/>
    <w:rsid w:val="002C2A8F"/>
    <w:rsid w:val="002D340D"/>
    <w:rsid w:val="002E4DE7"/>
    <w:rsid w:val="002F30A2"/>
    <w:rsid w:val="003105FA"/>
    <w:rsid w:val="003143CA"/>
    <w:rsid w:val="0031620F"/>
    <w:rsid w:val="00323AB1"/>
    <w:rsid w:val="00331EF6"/>
    <w:rsid w:val="00335048"/>
    <w:rsid w:val="00352B59"/>
    <w:rsid w:val="00367B70"/>
    <w:rsid w:val="00385F22"/>
    <w:rsid w:val="00386DB2"/>
    <w:rsid w:val="00392AEA"/>
    <w:rsid w:val="003A1E39"/>
    <w:rsid w:val="003A751C"/>
    <w:rsid w:val="003B0BA3"/>
    <w:rsid w:val="003D05D4"/>
    <w:rsid w:val="003D140E"/>
    <w:rsid w:val="003D273C"/>
    <w:rsid w:val="003D5CC2"/>
    <w:rsid w:val="003E1FCF"/>
    <w:rsid w:val="003E6CBB"/>
    <w:rsid w:val="003F6B2B"/>
    <w:rsid w:val="00406179"/>
    <w:rsid w:val="00422B0D"/>
    <w:rsid w:val="004316C0"/>
    <w:rsid w:val="00431E3B"/>
    <w:rsid w:val="00434B53"/>
    <w:rsid w:val="004427FC"/>
    <w:rsid w:val="00445E29"/>
    <w:rsid w:val="00455AE1"/>
    <w:rsid w:val="004653B2"/>
    <w:rsid w:val="00472855"/>
    <w:rsid w:val="00472B85"/>
    <w:rsid w:val="004773AD"/>
    <w:rsid w:val="00483790"/>
    <w:rsid w:val="004A33FD"/>
    <w:rsid w:val="004B06E2"/>
    <w:rsid w:val="004B5C28"/>
    <w:rsid w:val="004C7525"/>
    <w:rsid w:val="004E5835"/>
    <w:rsid w:val="004F1C85"/>
    <w:rsid w:val="00500416"/>
    <w:rsid w:val="0052767A"/>
    <w:rsid w:val="00531B1A"/>
    <w:rsid w:val="00532189"/>
    <w:rsid w:val="00536A0A"/>
    <w:rsid w:val="00540C28"/>
    <w:rsid w:val="00570110"/>
    <w:rsid w:val="00583105"/>
    <w:rsid w:val="00591CF9"/>
    <w:rsid w:val="00593206"/>
    <w:rsid w:val="005C1957"/>
    <w:rsid w:val="005C2830"/>
    <w:rsid w:val="005D36B6"/>
    <w:rsid w:val="005D689D"/>
    <w:rsid w:val="00605759"/>
    <w:rsid w:val="00611BC1"/>
    <w:rsid w:val="00616952"/>
    <w:rsid w:val="0062697E"/>
    <w:rsid w:val="00647073"/>
    <w:rsid w:val="00664CEF"/>
    <w:rsid w:val="00691755"/>
    <w:rsid w:val="00697E4E"/>
    <w:rsid w:val="006A0553"/>
    <w:rsid w:val="006B7CB9"/>
    <w:rsid w:val="006C60F6"/>
    <w:rsid w:val="006D0385"/>
    <w:rsid w:val="006D0910"/>
    <w:rsid w:val="006D27D2"/>
    <w:rsid w:val="006D414A"/>
    <w:rsid w:val="006D5837"/>
    <w:rsid w:val="006E124B"/>
    <w:rsid w:val="006E3103"/>
    <w:rsid w:val="006E59B2"/>
    <w:rsid w:val="00705FFD"/>
    <w:rsid w:val="00717D15"/>
    <w:rsid w:val="00727156"/>
    <w:rsid w:val="00727FD3"/>
    <w:rsid w:val="00733F43"/>
    <w:rsid w:val="007354E5"/>
    <w:rsid w:val="00737347"/>
    <w:rsid w:val="00754752"/>
    <w:rsid w:val="00756519"/>
    <w:rsid w:val="00772B8D"/>
    <w:rsid w:val="0077429B"/>
    <w:rsid w:val="0077652B"/>
    <w:rsid w:val="00776828"/>
    <w:rsid w:val="00785242"/>
    <w:rsid w:val="00790ECD"/>
    <w:rsid w:val="0079235A"/>
    <w:rsid w:val="00794578"/>
    <w:rsid w:val="007A7D8A"/>
    <w:rsid w:val="007B344C"/>
    <w:rsid w:val="007C3B72"/>
    <w:rsid w:val="007D3E7D"/>
    <w:rsid w:val="007D5263"/>
    <w:rsid w:val="007F1A54"/>
    <w:rsid w:val="008022C1"/>
    <w:rsid w:val="00836078"/>
    <w:rsid w:val="00842751"/>
    <w:rsid w:val="00851DC5"/>
    <w:rsid w:val="00857E2A"/>
    <w:rsid w:val="00873563"/>
    <w:rsid w:val="008756FE"/>
    <w:rsid w:val="00890DC1"/>
    <w:rsid w:val="008B706A"/>
    <w:rsid w:val="008C4694"/>
    <w:rsid w:val="008D04D7"/>
    <w:rsid w:val="008D0F66"/>
    <w:rsid w:val="008D2B46"/>
    <w:rsid w:val="008E06F6"/>
    <w:rsid w:val="0090495A"/>
    <w:rsid w:val="009141D5"/>
    <w:rsid w:val="0092371B"/>
    <w:rsid w:val="00932976"/>
    <w:rsid w:val="009367EC"/>
    <w:rsid w:val="00944752"/>
    <w:rsid w:val="00956A8C"/>
    <w:rsid w:val="00960465"/>
    <w:rsid w:val="00962026"/>
    <w:rsid w:val="00962E27"/>
    <w:rsid w:val="00967282"/>
    <w:rsid w:val="00974D88"/>
    <w:rsid w:val="009827BB"/>
    <w:rsid w:val="009846DE"/>
    <w:rsid w:val="009A56E0"/>
    <w:rsid w:val="009B1DC4"/>
    <w:rsid w:val="009B211E"/>
    <w:rsid w:val="009C7B55"/>
    <w:rsid w:val="009D08AB"/>
    <w:rsid w:val="009E2259"/>
    <w:rsid w:val="009E2E5D"/>
    <w:rsid w:val="009E7811"/>
    <w:rsid w:val="009F14F7"/>
    <w:rsid w:val="009F1A62"/>
    <w:rsid w:val="009F399F"/>
    <w:rsid w:val="00A10EA7"/>
    <w:rsid w:val="00A15A0E"/>
    <w:rsid w:val="00A166F9"/>
    <w:rsid w:val="00A22029"/>
    <w:rsid w:val="00A368CD"/>
    <w:rsid w:val="00A55AA0"/>
    <w:rsid w:val="00A747BF"/>
    <w:rsid w:val="00A76142"/>
    <w:rsid w:val="00AA70E7"/>
    <w:rsid w:val="00AB0A6E"/>
    <w:rsid w:val="00AB39E3"/>
    <w:rsid w:val="00AC08E0"/>
    <w:rsid w:val="00AC265F"/>
    <w:rsid w:val="00AE7FB6"/>
    <w:rsid w:val="00B01D01"/>
    <w:rsid w:val="00B02FB8"/>
    <w:rsid w:val="00B1348F"/>
    <w:rsid w:val="00B1720E"/>
    <w:rsid w:val="00B21462"/>
    <w:rsid w:val="00B34FB3"/>
    <w:rsid w:val="00B642DD"/>
    <w:rsid w:val="00B941AD"/>
    <w:rsid w:val="00B97E6D"/>
    <w:rsid w:val="00BA19C9"/>
    <w:rsid w:val="00BA595E"/>
    <w:rsid w:val="00BA64A4"/>
    <w:rsid w:val="00BA7A2E"/>
    <w:rsid w:val="00C0013A"/>
    <w:rsid w:val="00C072D3"/>
    <w:rsid w:val="00C24024"/>
    <w:rsid w:val="00C329C2"/>
    <w:rsid w:val="00C36401"/>
    <w:rsid w:val="00C40247"/>
    <w:rsid w:val="00C57957"/>
    <w:rsid w:val="00C60AF7"/>
    <w:rsid w:val="00C76CEB"/>
    <w:rsid w:val="00C90C46"/>
    <w:rsid w:val="00C90F54"/>
    <w:rsid w:val="00CB005F"/>
    <w:rsid w:val="00CC4C1F"/>
    <w:rsid w:val="00CD2233"/>
    <w:rsid w:val="00CD7CBE"/>
    <w:rsid w:val="00CF7A2F"/>
    <w:rsid w:val="00D11B83"/>
    <w:rsid w:val="00D204CD"/>
    <w:rsid w:val="00D233CC"/>
    <w:rsid w:val="00D4297A"/>
    <w:rsid w:val="00D72396"/>
    <w:rsid w:val="00D7690E"/>
    <w:rsid w:val="00DA1C1F"/>
    <w:rsid w:val="00DA6F0E"/>
    <w:rsid w:val="00DB192D"/>
    <w:rsid w:val="00DB5E7A"/>
    <w:rsid w:val="00DC0078"/>
    <w:rsid w:val="00DC2E9B"/>
    <w:rsid w:val="00DD28E6"/>
    <w:rsid w:val="00DE4B21"/>
    <w:rsid w:val="00DF1FF3"/>
    <w:rsid w:val="00E31E2A"/>
    <w:rsid w:val="00E35FED"/>
    <w:rsid w:val="00E45537"/>
    <w:rsid w:val="00E549D1"/>
    <w:rsid w:val="00E56C3A"/>
    <w:rsid w:val="00E602CC"/>
    <w:rsid w:val="00E634C5"/>
    <w:rsid w:val="00E85724"/>
    <w:rsid w:val="00E862CF"/>
    <w:rsid w:val="00E87FB2"/>
    <w:rsid w:val="00E928A1"/>
    <w:rsid w:val="00E9357A"/>
    <w:rsid w:val="00E97A38"/>
    <w:rsid w:val="00E97E02"/>
    <w:rsid w:val="00EA05CA"/>
    <w:rsid w:val="00EA62B1"/>
    <w:rsid w:val="00EE66F4"/>
    <w:rsid w:val="00F000C0"/>
    <w:rsid w:val="00F1373A"/>
    <w:rsid w:val="00F13B46"/>
    <w:rsid w:val="00F26855"/>
    <w:rsid w:val="00F31C41"/>
    <w:rsid w:val="00F36F95"/>
    <w:rsid w:val="00F468C0"/>
    <w:rsid w:val="00F50341"/>
    <w:rsid w:val="00F53D5C"/>
    <w:rsid w:val="00F54A17"/>
    <w:rsid w:val="00F616F7"/>
    <w:rsid w:val="00F7107C"/>
    <w:rsid w:val="00F92D8A"/>
    <w:rsid w:val="00FC19DC"/>
    <w:rsid w:val="00FC49F2"/>
    <w:rsid w:val="00FD08CD"/>
    <w:rsid w:val="00FD6818"/>
    <w:rsid w:val="00FE6B7D"/>
    <w:rsid w:val="00FF6656"/>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59097B"/>
  <w15:docId w15:val="{4EBFA703-9017-4604-B66C-B9B8A5992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2">
    <w:name w:val="heading 2"/>
    <w:basedOn w:val="Normal"/>
    <w:next w:val="Normal"/>
    <w:link w:val="Heading2Char"/>
    <w:uiPriority w:val="9"/>
    <w:semiHidden/>
    <w:unhideWhenUsed/>
    <w:qFormat/>
    <w:rsid w:val="00472B8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9320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F1FF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FollowedHyperlink">
    <w:name w:val="FollowedHyperlink"/>
    <w:basedOn w:val="DefaultParagraphFont"/>
    <w:uiPriority w:val="99"/>
    <w:semiHidden/>
    <w:unhideWhenUsed/>
    <w:rsid w:val="00842751"/>
    <w:rPr>
      <w:color w:val="800080" w:themeColor="followedHyperlink"/>
      <w:u w:val="single"/>
    </w:rPr>
  </w:style>
  <w:style w:type="paragraph" w:styleId="NormalWeb">
    <w:name w:val="Normal (Web)"/>
    <w:basedOn w:val="Normal"/>
    <w:uiPriority w:val="99"/>
    <w:unhideWhenUsed/>
    <w:rsid w:val="006E59B2"/>
    <w:pPr>
      <w:spacing w:before="100" w:beforeAutospacing="1" w:after="100" w:afterAutospacing="1"/>
      <w:jc w:val="left"/>
    </w:pPr>
    <w:rPr>
      <w:rFonts w:ascii="Times New Roman" w:hAnsi="Times New Roman"/>
      <w:kern w:val="0"/>
      <w:sz w:val="24"/>
      <w:szCs w:val="24"/>
      <w:lang w:eastAsia="en-GB"/>
    </w:rPr>
  </w:style>
  <w:style w:type="character" w:customStyle="1" w:styleId="Heading4Char">
    <w:name w:val="Heading 4 Char"/>
    <w:basedOn w:val="DefaultParagraphFont"/>
    <w:link w:val="Heading4"/>
    <w:uiPriority w:val="9"/>
    <w:semiHidden/>
    <w:rsid w:val="00DF1FF3"/>
    <w:rPr>
      <w:rFonts w:asciiTheme="majorHAnsi" w:eastAsiaTheme="majorEastAsia" w:hAnsiTheme="majorHAnsi" w:cstheme="majorBidi"/>
      <w:i/>
      <w:iCs/>
      <w:color w:val="365F91" w:themeColor="accent1" w:themeShade="BF"/>
      <w:kern w:val="18"/>
      <w:sz w:val="20"/>
      <w:szCs w:val="20"/>
    </w:rPr>
  </w:style>
  <w:style w:type="character" w:styleId="UnresolvedMention">
    <w:name w:val="Unresolved Mention"/>
    <w:basedOn w:val="DefaultParagraphFont"/>
    <w:uiPriority w:val="99"/>
    <w:semiHidden/>
    <w:unhideWhenUsed/>
    <w:rsid w:val="00DE4B21"/>
    <w:rPr>
      <w:color w:val="605E5C"/>
      <w:shd w:val="clear" w:color="auto" w:fill="E1DFDD"/>
    </w:rPr>
  </w:style>
  <w:style w:type="character" w:styleId="CommentReference">
    <w:name w:val="annotation reference"/>
    <w:basedOn w:val="DefaultParagraphFont"/>
    <w:uiPriority w:val="99"/>
    <w:semiHidden/>
    <w:unhideWhenUsed/>
    <w:rsid w:val="00DA6F0E"/>
    <w:rPr>
      <w:sz w:val="16"/>
      <w:szCs w:val="16"/>
    </w:rPr>
  </w:style>
  <w:style w:type="paragraph" w:styleId="CommentText">
    <w:name w:val="annotation text"/>
    <w:basedOn w:val="Normal"/>
    <w:link w:val="CommentTextChar"/>
    <w:uiPriority w:val="99"/>
    <w:semiHidden/>
    <w:unhideWhenUsed/>
    <w:rsid w:val="00DA6F0E"/>
  </w:style>
  <w:style w:type="character" w:customStyle="1" w:styleId="CommentTextChar">
    <w:name w:val="Comment Text Char"/>
    <w:basedOn w:val="DefaultParagraphFont"/>
    <w:link w:val="CommentText"/>
    <w:uiPriority w:val="99"/>
    <w:semiHidden/>
    <w:rsid w:val="00DA6F0E"/>
    <w:rPr>
      <w:rFonts w:ascii="Garamond" w:eastAsia="Times New Roman" w:hAnsi="Garamond" w:cs="Times New Roman"/>
      <w:kern w:val="18"/>
      <w:sz w:val="20"/>
      <w:szCs w:val="20"/>
    </w:rPr>
  </w:style>
  <w:style w:type="paragraph" w:styleId="CommentSubject">
    <w:name w:val="annotation subject"/>
    <w:basedOn w:val="CommentText"/>
    <w:next w:val="CommentText"/>
    <w:link w:val="CommentSubjectChar"/>
    <w:uiPriority w:val="99"/>
    <w:semiHidden/>
    <w:unhideWhenUsed/>
    <w:rsid w:val="00DA6F0E"/>
    <w:rPr>
      <w:b/>
      <w:bCs/>
    </w:rPr>
  </w:style>
  <w:style w:type="character" w:customStyle="1" w:styleId="CommentSubjectChar">
    <w:name w:val="Comment Subject Char"/>
    <w:basedOn w:val="CommentTextChar"/>
    <w:link w:val="CommentSubject"/>
    <w:uiPriority w:val="99"/>
    <w:semiHidden/>
    <w:rsid w:val="00DA6F0E"/>
    <w:rPr>
      <w:rFonts w:ascii="Garamond" w:eastAsia="Times New Roman" w:hAnsi="Garamond" w:cs="Times New Roman"/>
      <w:b/>
      <w:bCs/>
      <w:kern w:val="18"/>
      <w:sz w:val="20"/>
      <w:szCs w:val="20"/>
    </w:rPr>
  </w:style>
  <w:style w:type="character" w:customStyle="1" w:styleId="Heading2Char">
    <w:name w:val="Heading 2 Char"/>
    <w:basedOn w:val="DefaultParagraphFont"/>
    <w:link w:val="Heading2"/>
    <w:uiPriority w:val="9"/>
    <w:semiHidden/>
    <w:rsid w:val="00472B85"/>
    <w:rPr>
      <w:rFonts w:asciiTheme="majorHAnsi" w:eastAsiaTheme="majorEastAsia" w:hAnsiTheme="majorHAnsi" w:cstheme="majorBidi"/>
      <w:color w:val="365F91" w:themeColor="accent1" w:themeShade="BF"/>
      <w:kern w:val="18"/>
      <w:sz w:val="26"/>
      <w:szCs w:val="26"/>
    </w:rPr>
  </w:style>
  <w:style w:type="character" w:styleId="Emphasis">
    <w:name w:val="Emphasis"/>
    <w:basedOn w:val="DefaultParagraphFont"/>
    <w:uiPriority w:val="20"/>
    <w:qFormat/>
    <w:rsid w:val="007D5263"/>
    <w:rPr>
      <w:i/>
      <w:iCs/>
    </w:rPr>
  </w:style>
  <w:style w:type="character" w:customStyle="1" w:styleId="Heading3Char">
    <w:name w:val="Heading 3 Char"/>
    <w:basedOn w:val="DefaultParagraphFont"/>
    <w:link w:val="Heading3"/>
    <w:uiPriority w:val="9"/>
    <w:rsid w:val="00593206"/>
    <w:rPr>
      <w:rFonts w:asciiTheme="majorHAnsi" w:eastAsiaTheme="majorEastAsia" w:hAnsiTheme="majorHAnsi" w:cstheme="majorBidi"/>
      <w:color w:val="243F60" w:themeColor="accent1" w:themeShade="7F"/>
      <w:kern w:val="1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60378">
      <w:bodyDiv w:val="1"/>
      <w:marLeft w:val="0"/>
      <w:marRight w:val="0"/>
      <w:marTop w:val="0"/>
      <w:marBottom w:val="0"/>
      <w:divBdr>
        <w:top w:val="none" w:sz="0" w:space="0" w:color="auto"/>
        <w:left w:val="none" w:sz="0" w:space="0" w:color="auto"/>
        <w:bottom w:val="none" w:sz="0" w:space="0" w:color="auto"/>
        <w:right w:val="none" w:sz="0" w:space="0" w:color="auto"/>
      </w:divBdr>
    </w:div>
    <w:div w:id="85539306">
      <w:bodyDiv w:val="1"/>
      <w:marLeft w:val="0"/>
      <w:marRight w:val="0"/>
      <w:marTop w:val="0"/>
      <w:marBottom w:val="0"/>
      <w:divBdr>
        <w:top w:val="none" w:sz="0" w:space="0" w:color="auto"/>
        <w:left w:val="none" w:sz="0" w:space="0" w:color="auto"/>
        <w:bottom w:val="none" w:sz="0" w:space="0" w:color="auto"/>
        <w:right w:val="none" w:sz="0" w:space="0" w:color="auto"/>
      </w:divBdr>
    </w:div>
    <w:div w:id="142814114">
      <w:bodyDiv w:val="1"/>
      <w:marLeft w:val="0"/>
      <w:marRight w:val="0"/>
      <w:marTop w:val="0"/>
      <w:marBottom w:val="0"/>
      <w:divBdr>
        <w:top w:val="none" w:sz="0" w:space="0" w:color="auto"/>
        <w:left w:val="none" w:sz="0" w:space="0" w:color="auto"/>
        <w:bottom w:val="none" w:sz="0" w:space="0" w:color="auto"/>
        <w:right w:val="none" w:sz="0" w:space="0" w:color="auto"/>
      </w:divBdr>
    </w:div>
    <w:div w:id="190186248">
      <w:bodyDiv w:val="1"/>
      <w:marLeft w:val="0"/>
      <w:marRight w:val="0"/>
      <w:marTop w:val="0"/>
      <w:marBottom w:val="0"/>
      <w:divBdr>
        <w:top w:val="none" w:sz="0" w:space="0" w:color="auto"/>
        <w:left w:val="none" w:sz="0" w:space="0" w:color="auto"/>
        <w:bottom w:val="none" w:sz="0" w:space="0" w:color="auto"/>
        <w:right w:val="none" w:sz="0" w:space="0" w:color="auto"/>
      </w:divBdr>
      <w:divsChild>
        <w:div w:id="312489671">
          <w:marLeft w:val="0"/>
          <w:marRight w:val="0"/>
          <w:marTop w:val="0"/>
          <w:marBottom w:val="0"/>
          <w:divBdr>
            <w:top w:val="none" w:sz="0" w:space="0" w:color="auto"/>
            <w:left w:val="none" w:sz="0" w:space="0" w:color="auto"/>
            <w:bottom w:val="none" w:sz="0" w:space="0" w:color="auto"/>
            <w:right w:val="none" w:sz="0" w:space="0" w:color="auto"/>
          </w:divBdr>
        </w:div>
        <w:div w:id="370498997">
          <w:marLeft w:val="0"/>
          <w:marRight w:val="0"/>
          <w:marTop w:val="0"/>
          <w:marBottom w:val="0"/>
          <w:divBdr>
            <w:top w:val="none" w:sz="0" w:space="0" w:color="auto"/>
            <w:left w:val="none" w:sz="0" w:space="0" w:color="auto"/>
            <w:bottom w:val="none" w:sz="0" w:space="0" w:color="auto"/>
            <w:right w:val="none" w:sz="0" w:space="0" w:color="auto"/>
          </w:divBdr>
        </w:div>
      </w:divsChild>
    </w:div>
    <w:div w:id="234628008">
      <w:bodyDiv w:val="1"/>
      <w:marLeft w:val="0"/>
      <w:marRight w:val="0"/>
      <w:marTop w:val="0"/>
      <w:marBottom w:val="0"/>
      <w:divBdr>
        <w:top w:val="none" w:sz="0" w:space="0" w:color="auto"/>
        <w:left w:val="none" w:sz="0" w:space="0" w:color="auto"/>
        <w:bottom w:val="none" w:sz="0" w:space="0" w:color="auto"/>
        <w:right w:val="none" w:sz="0" w:space="0" w:color="auto"/>
      </w:divBdr>
    </w:div>
    <w:div w:id="321130285">
      <w:bodyDiv w:val="1"/>
      <w:marLeft w:val="0"/>
      <w:marRight w:val="0"/>
      <w:marTop w:val="0"/>
      <w:marBottom w:val="0"/>
      <w:divBdr>
        <w:top w:val="none" w:sz="0" w:space="0" w:color="auto"/>
        <w:left w:val="none" w:sz="0" w:space="0" w:color="auto"/>
        <w:bottom w:val="none" w:sz="0" w:space="0" w:color="auto"/>
        <w:right w:val="none" w:sz="0" w:space="0" w:color="auto"/>
      </w:divBdr>
    </w:div>
    <w:div w:id="327490027">
      <w:bodyDiv w:val="1"/>
      <w:marLeft w:val="0"/>
      <w:marRight w:val="0"/>
      <w:marTop w:val="0"/>
      <w:marBottom w:val="0"/>
      <w:divBdr>
        <w:top w:val="none" w:sz="0" w:space="0" w:color="auto"/>
        <w:left w:val="none" w:sz="0" w:space="0" w:color="auto"/>
        <w:bottom w:val="none" w:sz="0" w:space="0" w:color="auto"/>
        <w:right w:val="none" w:sz="0" w:space="0" w:color="auto"/>
      </w:divBdr>
      <w:divsChild>
        <w:div w:id="83113871">
          <w:marLeft w:val="360"/>
          <w:marRight w:val="0"/>
          <w:marTop w:val="200"/>
          <w:marBottom w:val="0"/>
          <w:divBdr>
            <w:top w:val="none" w:sz="0" w:space="0" w:color="auto"/>
            <w:left w:val="none" w:sz="0" w:space="0" w:color="auto"/>
            <w:bottom w:val="none" w:sz="0" w:space="0" w:color="auto"/>
            <w:right w:val="none" w:sz="0" w:space="0" w:color="auto"/>
          </w:divBdr>
        </w:div>
      </w:divsChild>
    </w:div>
    <w:div w:id="385303378">
      <w:bodyDiv w:val="1"/>
      <w:marLeft w:val="0"/>
      <w:marRight w:val="0"/>
      <w:marTop w:val="0"/>
      <w:marBottom w:val="0"/>
      <w:divBdr>
        <w:top w:val="none" w:sz="0" w:space="0" w:color="auto"/>
        <w:left w:val="none" w:sz="0" w:space="0" w:color="auto"/>
        <w:bottom w:val="none" w:sz="0" w:space="0" w:color="auto"/>
        <w:right w:val="none" w:sz="0" w:space="0" w:color="auto"/>
      </w:divBdr>
      <w:divsChild>
        <w:div w:id="944312005">
          <w:marLeft w:val="360"/>
          <w:marRight w:val="0"/>
          <w:marTop w:val="200"/>
          <w:marBottom w:val="0"/>
          <w:divBdr>
            <w:top w:val="none" w:sz="0" w:space="0" w:color="auto"/>
            <w:left w:val="none" w:sz="0" w:space="0" w:color="auto"/>
            <w:bottom w:val="none" w:sz="0" w:space="0" w:color="auto"/>
            <w:right w:val="none" w:sz="0" w:space="0" w:color="auto"/>
          </w:divBdr>
        </w:div>
      </w:divsChild>
    </w:div>
    <w:div w:id="449668706">
      <w:bodyDiv w:val="1"/>
      <w:marLeft w:val="0"/>
      <w:marRight w:val="0"/>
      <w:marTop w:val="0"/>
      <w:marBottom w:val="0"/>
      <w:divBdr>
        <w:top w:val="none" w:sz="0" w:space="0" w:color="auto"/>
        <w:left w:val="none" w:sz="0" w:space="0" w:color="auto"/>
        <w:bottom w:val="none" w:sz="0" w:space="0" w:color="auto"/>
        <w:right w:val="none" w:sz="0" w:space="0" w:color="auto"/>
      </w:divBdr>
    </w:div>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503595137">
      <w:bodyDiv w:val="1"/>
      <w:marLeft w:val="0"/>
      <w:marRight w:val="0"/>
      <w:marTop w:val="0"/>
      <w:marBottom w:val="0"/>
      <w:divBdr>
        <w:top w:val="none" w:sz="0" w:space="0" w:color="auto"/>
        <w:left w:val="none" w:sz="0" w:space="0" w:color="auto"/>
        <w:bottom w:val="none" w:sz="0" w:space="0" w:color="auto"/>
        <w:right w:val="none" w:sz="0" w:space="0" w:color="auto"/>
      </w:divBdr>
      <w:divsChild>
        <w:div w:id="766540292">
          <w:marLeft w:val="0"/>
          <w:marRight w:val="0"/>
          <w:marTop w:val="0"/>
          <w:marBottom w:val="0"/>
          <w:divBdr>
            <w:top w:val="none" w:sz="0" w:space="0" w:color="auto"/>
            <w:left w:val="none" w:sz="0" w:space="0" w:color="auto"/>
            <w:bottom w:val="none" w:sz="0" w:space="0" w:color="auto"/>
            <w:right w:val="none" w:sz="0" w:space="0" w:color="auto"/>
          </w:divBdr>
        </w:div>
        <w:div w:id="1135373214">
          <w:marLeft w:val="0"/>
          <w:marRight w:val="0"/>
          <w:marTop w:val="0"/>
          <w:marBottom w:val="0"/>
          <w:divBdr>
            <w:top w:val="none" w:sz="0" w:space="0" w:color="auto"/>
            <w:left w:val="none" w:sz="0" w:space="0" w:color="auto"/>
            <w:bottom w:val="none" w:sz="0" w:space="0" w:color="auto"/>
            <w:right w:val="none" w:sz="0" w:space="0" w:color="auto"/>
          </w:divBdr>
        </w:div>
        <w:div w:id="1149201358">
          <w:marLeft w:val="0"/>
          <w:marRight w:val="0"/>
          <w:marTop w:val="0"/>
          <w:marBottom w:val="0"/>
          <w:divBdr>
            <w:top w:val="none" w:sz="0" w:space="0" w:color="auto"/>
            <w:left w:val="none" w:sz="0" w:space="0" w:color="auto"/>
            <w:bottom w:val="none" w:sz="0" w:space="0" w:color="auto"/>
            <w:right w:val="none" w:sz="0" w:space="0" w:color="auto"/>
          </w:divBdr>
        </w:div>
        <w:div w:id="1460995337">
          <w:marLeft w:val="0"/>
          <w:marRight w:val="0"/>
          <w:marTop w:val="0"/>
          <w:marBottom w:val="0"/>
          <w:divBdr>
            <w:top w:val="none" w:sz="0" w:space="0" w:color="auto"/>
            <w:left w:val="none" w:sz="0" w:space="0" w:color="auto"/>
            <w:bottom w:val="none" w:sz="0" w:space="0" w:color="auto"/>
            <w:right w:val="none" w:sz="0" w:space="0" w:color="auto"/>
          </w:divBdr>
        </w:div>
        <w:div w:id="1809937201">
          <w:marLeft w:val="0"/>
          <w:marRight w:val="0"/>
          <w:marTop w:val="0"/>
          <w:marBottom w:val="0"/>
          <w:divBdr>
            <w:top w:val="none" w:sz="0" w:space="0" w:color="auto"/>
            <w:left w:val="none" w:sz="0" w:space="0" w:color="auto"/>
            <w:bottom w:val="none" w:sz="0" w:space="0" w:color="auto"/>
            <w:right w:val="none" w:sz="0" w:space="0" w:color="auto"/>
          </w:divBdr>
        </w:div>
      </w:divsChild>
    </w:div>
    <w:div w:id="649941431">
      <w:bodyDiv w:val="1"/>
      <w:marLeft w:val="0"/>
      <w:marRight w:val="0"/>
      <w:marTop w:val="0"/>
      <w:marBottom w:val="0"/>
      <w:divBdr>
        <w:top w:val="none" w:sz="0" w:space="0" w:color="auto"/>
        <w:left w:val="none" w:sz="0" w:space="0" w:color="auto"/>
        <w:bottom w:val="none" w:sz="0" w:space="0" w:color="auto"/>
        <w:right w:val="none" w:sz="0" w:space="0" w:color="auto"/>
      </w:divBdr>
    </w:div>
    <w:div w:id="705836135">
      <w:bodyDiv w:val="1"/>
      <w:marLeft w:val="0"/>
      <w:marRight w:val="0"/>
      <w:marTop w:val="0"/>
      <w:marBottom w:val="0"/>
      <w:divBdr>
        <w:top w:val="none" w:sz="0" w:space="0" w:color="auto"/>
        <w:left w:val="none" w:sz="0" w:space="0" w:color="auto"/>
        <w:bottom w:val="none" w:sz="0" w:space="0" w:color="auto"/>
        <w:right w:val="none" w:sz="0" w:space="0" w:color="auto"/>
      </w:divBdr>
    </w:div>
    <w:div w:id="868566103">
      <w:bodyDiv w:val="1"/>
      <w:marLeft w:val="0"/>
      <w:marRight w:val="0"/>
      <w:marTop w:val="0"/>
      <w:marBottom w:val="0"/>
      <w:divBdr>
        <w:top w:val="none" w:sz="0" w:space="0" w:color="auto"/>
        <w:left w:val="none" w:sz="0" w:space="0" w:color="auto"/>
        <w:bottom w:val="none" w:sz="0" w:space="0" w:color="auto"/>
        <w:right w:val="none" w:sz="0" w:space="0" w:color="auto"/>
      </w:divBdr>
    </w:div>
    <w:div w:id="1107315753">
      <w:bodyDiv w:val="1"/>
      <w:marLeft w:val="0"/>
      <w:marRight w:val="0"/>
      <w:marTop w:val="0"/>
      <w:marBottom w:val="0"/>
      <w:divBdr>
        <w:top w:val="none" w:sz="0" w:space="0" w:color="auto"/>
        <w:left w:val="none" w:sz="0" w:space="0" w:color="auto"/>
        <w:bottom w:val="none" w:sz="0" w:space="0" w:color="auto"/>
        <w:right w:val="none" w:sz="0" w:space="0" w:color="auto"/>
      </w:divBdr>
      <w:divsChild>
        <w:div w:id="549192084">
          <w:marLeft w:val="446"/>
          <w:marRight w:val="0"/>
          <w:marTop w:val="0"/>
          <w:marBottom w:val="0"/>
          <w:divBdr>
            <w:top w:val="none" w:sz="0" w:space="0" w:color="auto"/>
            <w:left w:val="none" w:sz="0" w:space="0" w:color="auto"/>
            <w:bottom w:val="none" w:sz="0" w:space="0" w:color="auto"/>
            <w:right w:val="none" w:sz="0" w:space="0" w:color="auto"/>
          </w:divBdr>
        </w:div>
        <w:div w:id="1157375895">
          <w:marLeft w:val="446"/>
          <w:marRight w:val="0"/>
          <w:marTop w:val="0"/>
          <w:marBottom w:val="0"/>
          <w:divBdr>
            <w:top w:val="none" w:sz="0" w:space="0" w:color="auto"/>
            <w:left w:val="none" w:sz="0" w:space="0" w:color="auto"/>
            <w:bottom w:val="none" w:sz="0" w:space="0" w:color="auto"/>
            <w:right w:val="none" w:sz="0" w:space="0" w:color="auto"/>
          </w:divBdr>
        </w:div>
        <w:div w:id="332073732">
          <w:marLeft w:val="446"/>
          <w:marRight w:val="0"/>
          <w:marTop w:val="0"/>
          <w:marBottom w:val="0"/>
          <w:divBdr>
            <w:top w:val="none" w:sz="0" w:space="0" w:color="auto"/>
            <w:left w:val="none" w:sz="0" w:space="0" w:color="auto"/>
            <w:bottom w:val="none" w:sz="0" w:space="0" w:color="auto"/>
            <w:right w:val="none" w:sz="0" w:space="0" w:color="auto"/>
          </w:divBdr>
        </w:div>
        <w:div w:id="20131632">
          <w:marLeft w:val="446"/>
          <w:marRight w:val="0"/>
          <w:marTop w:val="0"/>
          <w:marBottom w:val="0"/>
          <w:divBdr>
            <w:top w:val="none" w:sz="0" w:space="0" w:color="auto"/>
            <w:left w:val="none" w:sz="0" w:space="0" w:color="auto"/>
            <w:bottom w:val="none" w:sz="0" w:space="0" w:color="auto"/>
            <w:right w:val="none" w:sz="0" w:space="0" w:color="auto"/>
          </w:divBdr>
        </w:div>
        <w:div w:id="1634941604">
          <w:marLeft w:val="446"/>
          <w:marRight w:val="0"/>
          <w:marTop w:val="0"/>
          <w:marBottom w:val="0"/>
          <w:divBdr>
            <w:top w:val="none" w:sz="0" w:space="0" w:color="auto"/>
            <w:left w:val="none" w:sz="0" w:space="0" w:color="auto"/>
            <w:bottom w:val="none" w:sz="0" w:space="0" w:color="auto"/>
            <w:right w:val="none" w:sz="0" w:space="0" w:color="auto"/>
          </w:divBdr>
        </w:div>
      </w:divsChild>
    </w:div>
    <w:div w:id="1243949856">
      <w:bodyDiv w:val="1"/>
      <w:marLeft w:val="0"/>
      <w:marRight w:val="0"/>
      <w:marTop w:val="0"/>
      <w:marBottom w:val="0"/>
      <w:divBdr>
        <w:top w:val="none" w:sz="0" w:space="0" w:color="auto"/>
        <w:left w:val="none" w:sz="0" w:space="0" w:color="auto"/>
        <w:bottom w:val="none" w:sz="0" w:space="0" w:color="auto"/>
        <w:right w:val="none" w:sz="0" w:space="0" w:color="auto"/>
      </w:divBdr>
      <w:divsChild>
        <w:div w:id="1078793483">
          <w:marLeft w:val="547"/>
          <w:marRight w:val="0"/>
          <w:marTop w:val="0"/>
          <w:marBottom w:val="0"/>
          <w:divBdr>
            <w:top w:val="none" w:sz="0" w:space="0" w:color="auto"/>
            <w:left w:val="none" w:sz="0" w:space="0" w:color="auto"/>
            <w:bottom w:val="none" w:sz="0" w:space="0" w:color="auto"/>
            <w:right w:val="none" w:sz="0" w:space="0" w:color="auto"/>
          </w:divBdr>
        </w:div>
        <w:div w:id="1735808122">
          <w:marLeft w:val="547"/>
          <w:marRight w:val="0"/>
          <w:marTop w:val="0"/>
          <w:marBottom w:val="0"/>
          <w:divBdr>
            <w:top w:val="none" w:sz="0" w:space="0" w:color="auto"/>
            <w:left w:val="none" w:sz="0" w:space="0" w:color="auto"/>
            <w:bottom w:val="none" w:sz="0" w:space="0" w:color="auto"/>
            <w:right w:val="none" w:sz="0" w:space="0" w:color="auto"/>
          </w:divBdr>
        </w:div>
        <w:div w:id="2135365795">
          <w:marLeft w:val="547"/>
          <w:marRight w:val="0"/>
          <w:marTop w:val="0"/>
          <w:marBottom w:val="0"/>
          <w:divBdr>
            <w:top w:val="none" w:sz="0" w:space="0" w:color="auto"/>
            <w:left w:val="none" w:sz="0" w:space="0" w:color="auto"/>
            <w:bottom w:val="none" w:sz="0" w:space="0" w:color="auto"/>
            <w:right w:val="none" w:sz="0" w:space="0" w:color="auto"/>
          </w:divBdr>
        </w:div>
      </w:divsChild>
    </w:div>
    <w:div w:id="1267038573">
      <w:bodyDiv w:val="1"/>
      <w:marLeft w:val="0"/>
      <w:marRight w:val="0"/>
      <w:marTop w:val="0"/>
      <w:marBottom w:val="0"/>
      <w:divBdr>
        <w:top w:val="none" w:sz="0" w:space="0" w:color="auto"/>
        <w:left w:val="none" w:sz="0" w:space="0" w:color="auto"/>
        <w:bottom w:val="none" w:sz="0" w:space="0" w:color="auto"/>
        <w:right w:val="none" w:sz="0" w:space="0" w:color="auto"/>
      </w:divBdr>
    </w:div>
    <w:div w:id="1414744093">
      <w:bodyDiv w:val="1"/>
      <w:marLeft w:val="0"/>
      <w:marRight w:val="0"/>
      <w:marTop w:val="0"/>
      <w:marBottom w:val="0"/>
      <w:divBdr>
        <w:top w:val="none" w:sz="0" w:space="0" w:color="auto"/>
        <w:left w:val="none" w:sz="0" w:space="0" w:color="auto"/>
        <w:bottom w:val="none" w:sz="0" w:space="0" w:color="auto"/>
        <w:right w:val="none" w:sz="0" w:space="0" w:color="auto"/>
      </w:divBdr>
    </w:div>
    <w:div w:id="1458987139">
      <w:bodyDiv w:val="1"/>
      <w:marLeft w:val="0"/>
      <w:marRight w:val="0"/>
      <w:marTop w:val="0"/>
      <w:marBottom w:val="0"/>
      <w:divBdr>
        <w:top w:val="none" w:sz="0" w:space="0" w:color="auto"/>
        <w:left w:val="none" w:sz="0" w:space="0" w:color="auto"/>
        <w:bottom w:val="none" w:sz="0" w:space="0" w:color="auto"/>
        <w:right w:val="none" w:sz="0" w:space="0" w:color="auto"/>
      </w:divBdr>
    </w:div>
    <w:div w:id="1557356246">
      <w:bodyDiv w:val="1"/>
      <w:marLeft w:val="0"/>
      <w:marRight w:val="0"/>
      <w:marTop w:val="0"/>
      <w:marBottom w:val="0"/>
      <w:divBdr>
        <w:top w:val="none" w:sz="0" w:space="0" w:color="auto"/>
        <w:left w:val="none" w:sz="0" w:space="0" w:color="auto"/>
        <w:bottom w:val="none" w:sz="0" w:space="0" w:color="auto"/>
        <w:right w:val="none" w:sz="0" w:space="0" w:color="auto"/>
      </w:divBdr>
    </w:div>
    <w:div w:id="1617325116">
      <w:bodyDiv w:val="1"/>
      <w:marLeft w:val="0"/>
      <w:marRight w:val="0"/>
      <w:marTop w:val="0"/>
      <w:marBottom w:val="0"/>
      <w:divBdr>
        <w:top w:val="none" w:sz="0" w:space="0" w:color="auto"/>
        <w:left w:val="none" w:sz="0" w:space="0" w:color="auto"/>
        <w:bottom w:val="none" w:sz="0" w:space="0" w:color="auto"/>
        <w:right w:val="none" w:sz="0" w:space="0" w:color="auto"/>
      </w:divBdr>
    </w:div>
    <w:div w:id="1686906619">
      <w:bodyDiv w:val="1"/>
      <w:marLeft w:val="0"/>
      <w:marRight w:val="0"/>
      <w:marTop w:val="0"/>
      <w:marBottom w:val="0"/>
      <w:divBdr>
        <w:top w:val="none" w:sz="0" w:space="0" w:color="auto"/>
        <w:left w:val="none" w:sz="0" w:space="0" w:color="auto"/>
        <w:bottom w:val="none" w:sz="0" w:space="0" w:color="auto"/>
        <w:right w:val="none" w:sz="0" w:space="0" w:color="auto"/>
      </w:divBdr>
    </w:div>
    <w:div w:id="1765570076">
      <w:bodyDiv w:val="1"/>
      <w:marLeft w:val="0"/>
      <w:marRight w:val="0"/>
      <w:marTop w:val="0"/>
      <w:marBottom w:val="0"/>
      <w:divBdr>
        <w:top w:val="none" w:sz="0" w:space="0" w:color="auto"/>
        <w:left w:val="none" w:sz="0" w:space="0" w:color="auto"/>
        <w:bottom w:val="none" w:sz="0" w:space="0" w:color="auto"/>
        <w:right w:val="none" w:sz="0" w:space="0" w:color="auto"/>
      </w:divBdr>
      <w:divsChild>
        <w:div w:id="8408347">
          <w:marLeft w:val="360"/>
          <w:marRight w:val="0"/>
          <w:marTop w:val="200"/>
          <w:marBottom w:val="0"/>
          <w:divBdr>
            <w:top w:val="none" w:sz="0" w:space="0" w:color="auto"/>
            <w:left w:val="none" w:sz="0" w:space="0" w:color="auto"/>
            <w:bottom w:val="none" w:sz="0" w:space="0" w:color="auto"/>
            <w:right w:val="none" w:sz="0" w:space="0" w:color="auto"/>
          </w:divBdr>
        </w:div>
        <w:div w:id="460269204">
          <w:marLeft w:val="360"/>
          <w:marRight w:val="0"/>
          <w:marTop w:val="200"/>
          <w:marBottom w:val="0"/>
          <w:divBdr>
            <w:top w:val="none" w:sz="0" w:space="0" w:color="auto"/>
            <w:left w:val="none" w:sz="0" w:space="0" w:color="auto"/>
            <w:bottom w:val="none" w:sz="0" w:space="0" w:color="auto"/>
            <w:right w:val="none" w:sz="0" w:space="0" w:color="auto"/>
          </w:divBdr>
        </w:div>
        <w:div w:id="628977366">
          <w:marLeft w:val="360"/>
          <w:marRight w:val="0"/>
          <w:marTop w:val="200"/>
          <w:marBottom w:val="0"/>
          <w:divBdr>
            <w:top w:val="none" w:sz="0" w:space="0" w:color="auto"/>
            <w:left w:val="none" w:sz="0" w:space="0" w:color="auto"/>
            <w:bottom w:val="none" w:sz="0" w:space="0" w:color="auto"/>
            <w:right w:val="none" w:sz="0" w:space="0" w:color="auto"/>
          </w:divBdr>
        </w:div>
        <w:div w:id="1644431693">
          <w:marLeft w:val="360"/>
          <w:marRight w:val="0"/>
          <w:marTop w:val="200"/>
          <w:marBottom w:val="0"/>
          <w:divBdr>
            <w:top w:val="none" w:sz="0" w:space="0" w:color="auto"/>
            <w:left w:val="none" w:sz="0" w:space="0" w:color="auto"/>
            <w:bottom w:val="none" w:sz="0" w:space="0" w:color="auto"/>
            <w:right w:val="none" w:sz="0" w:space="0" w:color="auto"/>
          </w:divBdr>
        </w:div>
      </w:divsChild>
    </w:div>
    <w:div w:id="1813980073">
      <w:bodyDiv w:val="1"/>
      <w:marLeft w:val="0"/>
      <w:marRight w:val="0"/>
      <w:marTop w:val="0"/>
      <w:marBottom w:val="0"/>
      <w:divBdr>
        <w:top w:val="none" w:sz="0" w:space="0" w:color="auto"/>
        <w:left w:val="none" w:sz="0" w:space="0" w:color="auto"/>
        <w:bottom w:val="none" w:sz="0" w:space="0" w:color="auto"/>
        <w:right w:val="none" w:sz="0" w:space="0" w:color="auto"/>
      </w:divBdr>
    </w:div>
    <w:div w:id="1908414746">
      <w:bodyDiv w:val="1"/>
      <w:marLeft w:val="0"/>
      <w:marRight w:val="0"/>
      <w:marTop w:val="0"/>
      <w:marBottom w:val="0"/>
      <w:divBdr>
        <w:top w:val="none" w:sz="0" w:space="0" w:color="auto"/>
        <w:left w:val="none" w:sz="0" w:space="0" w:color="auto"/>
        <w:bottom w:val="none" w:sz="0" w:space="0" w:color="auto"/>
        <w:right w:val="none" w:sz="0" w:space="0" w:color="auto"/>
      </w:divBdr>
    </w:div>
    <w:div w:id="1925794238">
      <w:bodyDiv w:val="1"/>
      <w:marLeft w:val="0"/>
      <w:marRight w:val="0"/>
      <w:marTop w:val="0"/>
      <w:marBottom w:val="0"/>
      <w:divBdr>
        <w:top w:val="none" w:sz="0" w:space="0" w:color="auto"/>
        <w:left w:val="none" w:sz="0" w:space="0" w:color="auto"/>
        <w:bottom w:val="none" w:sz="0" w:space="0" w:color="auto"/>
        <w:right w:val="none" w:sz="0" w:space="0" w:color="auto"/>
      </w:divBdr>
      <w:divsChild>
        <w:div w:id="565185288">
          <w:marLeft w:val="0"/>
          <w:marRight w:val="0"/>
          <w:marTop w:val="0"/>
          <w:marBottom w:val="0"/>
          <w:divBdr>
            <w:top w:val="none" w:sz="0" w:space="0" w:color="auto"/>
            <w:left w:val="none" w:sz="0" w:space="0" w:color="auto"/>
            <w:bottom w:val="none" w:sz="0" w:space="0" w:color="auto"/>
            <w:right w:val="none" w:sz="0" w:space="0" w:color="auto"/>
          </w:divBdr>
        </w:div>
        <w:div w:id="741756830">
          <w:marLeft w:val="0"/>
          <w:marRight w:val="0"/>
          <w:marTop w:val="0"/>
          <w:marBottom w:val="0"/>
          <w:divBdr>
            <w:top w:val="none" w:sz="0" w:space="0" w:color="auto"/>
            <w:left w:val="none" w:sz="0" w:space="0" w:color="auto"/>
            <w:bottom w:val="none" w:sz="0" w:space="0" w:color="auto"/>
            <w:right w:val="none" w:sz="0" w:space="0" w:color="auto"/>
          </w:divBdr>
        </w:div>
        <w:div w:id="1564831536">
          <w:marLeft w:val="0"/>
          <w:marRight w:val="0"/>
          <w:marTop w:val="0"/>
          <w:marBottom w:val="0"/>
          <w:divBdr>
            <w:top w:val="none" w:sz="0" w:space="0" w:color="auto"/>
            <w:left w:val="none" w:sz="0" w:space="0" w:color="auto"/>
            <w:bottom w:val="none" w:sz="0" w:space="0" w:color="auto"/>
            <w:right w:val="none" w:sz="0" w:space="0" w:color="auto"/>
          </w:divBdr>
        </w:div>
      </w:divsChild>
    </w:div>
    <w:div w:id="1935430516">
      <w:bodyDiv w:val="1"/>
      <w:marLeft w:val="0"/>
      <w:marRight w:val="0"/>
      <w:marTop w:val="0"/>
      <w:marBottom w:val="0"/>
      <w:divBdr>
        <w:top w:val="none" w:sz="0" w:space="0" w:color="auto"/>
        <w:left w:val="none" w:sz="0" w:space="0" w:color="auto"/>
        <w:bottom w:val="none" w:sz="0" w:space="0" w:color="auto"/>
        <w:right w:val="none" w:sz="0" w:space="0" w:color="auto"/>
      </w:divBdr>
    </w:div>
    <w:div w:id="207056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subjects-by-year/year-5/subjects/english"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arning2@datchetstmarysacademy.co.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bbc.co.uk/bitesize/topics/zkbkf4j/articles/zbm8sc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hiterosemaths.com/homelearning/year-5/"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58015-BC35-4E38-9421-F9656ECDB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4</Pages>
  <Words>844</Words>
  <Characters>4812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Akien, Naomi</cp:lastModifiedBy>
  <cp:revision>9</cp:revision>
  <cp:lastPrinted>2019-06-04T08:45:00Z</cp:lastPrinted>
  <dcterms:created xsi:type="dcterms:W3CDTF">2020-06-21T11:07:00Z</dcterms:created>
  <dcterms:modified xsi:type="dcterms:W3CDTF">2020-06-29T08:50:00Z</dcterms:modified>
</cp:coreProperties>
</file>