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6BC7989B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</w:t>
            </w:r>
            <w:r w:rsidR="00636812">
              <w:t xml:space="preserve">To match sentences and pictures that </w:t>
            </w:r>
            <w:proofErr w:type="gramStart"/>
            <w:r w:rsidR="00636812">
              <w:t>contain  the</w:t>
            </w:r>
            <w:proofErr w:type="gramEnd"/>
            <w:r w:rsidR="00636812">
              <w:t xml:space="preserve"> phonic sounds we have been </w:t>
            </w:r>
            <w:proofErr w:type="spellStart"/>
            <w:r w:rsidR="00636812">
              <w:t>learining</w:t>
            </w:r>
            <w:proofErr w:type="spellEnd"/>
            <w:r w:rsidR="00636812">
              <w:t xml:space="preserve">. </w:t>
            </w:r>
          </w:p>
        </w:tc>
        <w:tc>
          <w:tcPr>
            <w:tcW w:w="7371" w:type="dxa"/>
          </w:tcPr>
          <w:p w14:paraId="7C684D2C" w14:textId="4DDF8EA8" w:rsidR="00843E0C" w:rsidRPr="00864E03" w:rsidRDefault="008B1218" w:rsidP="00864E03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today’s lesson. </w:t>
            </w:r>
          </w:p>
        </w:tc>
        <w:tc>
          <w:tcPr>
            <w:tcW w:w="2977" w:type="dxa"/>
          </w:tcPr>
          <w:p w14:paraId="48659109" w14:textId="02172C04" w:rsidR="00843E0C" w:rsidRDefault="00636812">
            <w:pPr>
              <w:rPr>
                <w:b/>
                <w:bCs/>
                <w:sz w:val="28"/>
                <w:szCs w:val="28"/>
              </w:rPr>
            </w:pPr>
            <w:r>
              <w:t xml:space="preserve">I would like the children to match the sentences to the pictures by drawing a line. These sentences contain the phonic sounds that we have been learning over the last few weeks. 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426AB92B" w:rsidR="003209DB" w:rsidRPr="000172F7" w:rsidRDefault="006A62C3" w:rsidP="008B1218">
            <w:pPr>
              <w:rPr>
                <w:b/>
              </w:rPr>
            </w:pPr>
            <w:r>
              <w:t xml:space="preserve">We are learning: To </w:t>
            </w:r>
            <w:r w:rsidR="00636812">
              <w:t xml:space="preserve">know what a contraction is. </w:t>
            </w:r>
            <w:r w:rsidR="000172F7">
              <w:t xml:space="preserve"> </w:t>
            </w:r>
          </w:p>
        </w:tc>
        <w:tc>
          <w:tcPr>
            <w:tcW w:w="7371" w:type="dxa"/>
          </w:tcPr>
          <w:p w14:paraId="769DFE3F" w14:textId="1F1C3615" w:rsidR="00864E03" w:rsidRPr="006A62C3" w:rsidRDefault="006A15A9">
            <w:r>
              <w:t xml:space="preserve">I have uploaded a presentation onto the Year 1 class page so please look through it. </w:t>
            </w:r>
            <w:r w:rsidR="003209DB">
              <w:t xml:space="preserve">I have included a voice-over on each page. </w:t>
            </w:r>
          </w:p>
        </w:tc>
        <w:tc>
          <w:tcPr>
            <w:tcW w:w="2977" w:type="dxa"/>
          </w:tcPr>
          <w:p w14:paraId="262FB9F0" w14:textId="15D46EAE" w:rsidR="00864E03" w:rsidRDefault="00636812">
            <w:r>
              <w:t>I would like the children to match the contraction to the correct word e.g. do not = don’t. The children can cut the words out and stick them in the correct place, they may wish to copy the words instead.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56741F23" w:rsidR="00864E03" w:rsidRDefault="006A62C3">
            <w:r>
              <w:t xml:space="preserve">We are learning: </w:t>
            </w:r>
            <w:r w:rsidR="00636812">
              <w:t xml:space="preserve">To practise spelling numbers 1-20 in words.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775ED7E3" w:rsidR="00864E03" w:rsidRDefault="006A62C3">
            <w:r>
              <w:t xml:space="preserve">Please look through the presentation </w:t>
            </w:r>
            <w:r w:rsidR="003209DB">
              <w:t xml:space="preserve">I have uploaded. I have included a voice-over for each page. </w:t>
            </w:r>
          </w:p>
        </w:tc>
        <w:tc>
          <w:tcPr>
            <w:tcW w:w="2977" w:type="dxa"/>
          </w:tcPr>
          <w:p w14:paraId="19F2CC29" w14:textId="2316E292" w:rsidR="00864E03" w:rsidRDefault="00636812">
            <w:r>
              <w:t>I would like the children to use the ‘look, cover, write, check’ template to practise spelling the numbers 1-20.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6837FB22" w14:textId="519D7C8C" w:rsidR="00864E03" w:rsidRDefault="006A62C3" w:rsidP="00505816">
            <w:r>
              <w:t xml:space="preserve">We are learning: </w:t>
            </w:r>
            <w:r w:rsidR="00505816">
              <w:t>To identify what makes my friend special.</w:t>
            </w:r>
          </w:p>
        </w:tc>
        <w:tc>
          <w:tcPr>
            <w:tcW w:w="7371" w:type="dxa"/>
          </w:tcPr>
          <w:p w14:paraId="0EABE810" w14:textId="54A42B2D" w:rsidR="00864E03" w:rsidRDefault="006A15A9">
            <w:r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0F9B84DE" w:rsidR="00864E03" w:rsidRDefault="00505816">
            <w:r>
              <w:t>I would like the children to draw a friend and write about what makes them special.</w:t>
            </w:r>
            <w:bookmarkStart w:id="0" w:name="_GoBack"/>
            <w:bookmarkEnd w:id="0"/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604A2E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0EEFC" w14:textId="77777777" w:rsidR="00604A2E" w:rsidRDefault="00604A2E" w:rsidP="00864E03">
      <w:pPr>
        <w:spacing w:after="0" w:line="240" w:lineRule="auto"/>
      </w:pPr>
      <w:r>
        <w:separator/>
      </w:r>
    </w:p>
  </w:endnote>
  <w:endnote w:type="continuationSeparator" w:id="0">
    <w:p w14:paraId="3809A575" w14:textId="77777777" w:rsidR="00604A2E" w:rsidRDefault="00604A2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8EBBE" w14:textId="77777777" w:rsidR="00604A2E" w:rsidRDefault="00604A2E" w:rsidP="00864E03">
      <w:pPr>
        <w:spacing w:after="0" w:line="240" w:lineRule="auto"/>
      </w:pPr>
      <w:r>
        <w:separator/>
      </w:r>
    </w:p>
  </w:footnote>
  <w:footnote w:type="continuationSeparator" w:id="0">
    <w:p w14:paraId="4629F653" w14:textId="77777777" w:rsidR="00604A2E" w:rsidRDefault="00604A2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4E25B9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0172F7">
      <w:rPr>
        <w:b/>
        <w:bCs/>
        <w:sz w:val="28"/>
        <w:szCs w:val="28"/>
      </w:rPr>
      <w:t>7</w:t>
    </w:r>
  </w:p>
  <w:p w14:paraId="0717E714" w14:textId="19ED80B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636812">
      <w:rPr>
        <w:b/>
        <w:bCs/>
        <w:sz w:val="28"/>
        <w:szCs w:val="28"/>
      </w:rPr>
      <w:t>Friday 26</w:t>
    </w:r>
    <w:r w:rsidR="008B1218">
      <w:rPr>
        <w:b/>
        <w:bCs/>
        <w:sz w:val="28"/>
        <w:szCs w:val="28"/>
      </w:rPr>
      <w:t>th</w:t>
    </w:r>
    <w:r w:rsidR="006A62C3">
      <w:rPr>
        <w:b/>
        <w:bCs/>
        <w:sz w:val="28"/>
        <w:szCs w:val="28"/>
      </w:rPr>
      <w:t xml:space="preserve"> </w:t>
    </w:r>
    <w:r w:rsidR="000172F7">
      <w:rPr>
        <w:b/>
        <w:bCs/>
        <w:sz w:val="28"/>
        <w:szCs w:val="28"/>
      </w:rPr>
      <w:t>February</w:t>
    </w:r>
    <w:r w:rsidR="006A62C3">
      <w:rPr>
        <w:b/>
        <w:bCs/>
        <w:sz w:val="28"/>
        <w:szCs w:val="28"/>
      </w:rPr>
      <w:t xml:space="preserve"> 202</w:t>
    </w:r>
    <w:r w:rsidR="000172F7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72F7"/>
    <w:rsid w:val="00212A67"/>
    <w:rsid w:val="003209DB"/>
    <w:rsid w:val="003E587E"/>
    <w:rsid w:val="00456804"/>
    <w:rsid w:val="00505816"/>
    <w:rsid w:val="00604A2E"/>
    <w:rsid w:val="00636812"/>
    <w:rsid w:val="006A15A9"/>
    <w:rsid w:val="006A62C3"/>
    <w:rsid w:val="007238FF"/>
    <w:rsid w:val="007E2E55"/>
    <w:rsid w:val="00843E0C"/>
    <w:rsid w:val="00864E03"/>
    <w:rsid w:val="00865848"/>
    <w:rsid w:val="008B1218"/>
    <w:rsid w:val="00CA1C9B"/>
    <w:rsid w:val="00CF3CF5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3</cp:revision>
  <dcterms:created xsi:type="dcterms:W3CDTF">2021-02-25T11:30:00Z</dcterms:created>
  <dcterms:modified xsi:type="dcterms:W3CDTF">2021-02-26T08:05:00Z</dcterms:modified>
</cp:coreProperties>
</file>