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B7C559" w14:textId="141F5413" w:rsidR="00A368CD" w:rsidRPr="00B9698C" w:rsidRDefault="00A368CD" w:rsidP="00B9698C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  <w:r w:rsidR="00B9698C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21782F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D3758F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14:paraId="5041F06C" w14:textId="04DF3A91" w:rsidR="00A368CD" w:rsidRDefault="00723477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eek beginning </w:t>
      </w:r>
      <w:r>
        <w:rPr>
          <w:rFonts w:ascii="Arial" w:hAnsi="Arial" w:cs="Arial"/>
          <w:b/>
          <w:sz w:val="24"/>
          <w:szCs w:val="24"/>
          <w:u w:val="single"/>
        </w:rPr>
        <w:t>1</w:t>
      </w:r>
      <w:r w:rsidRPr="00723477">
        <w:rPr>
          <w:rFonts w:ascii="Arial" w:hAnsi="Arial" w:cs="Arial"/>
          <w:b/>
          <w:sz w:val="24"/>
          <w:szCs w:val="24"/>
          <w:u w:val="single"/>
          <w:vertAlign w:val="superscript"/>
        </w:rPr>
        <w:t>ST</w:t>
      </w:r>
      <w:r>
        <w:rPr>
          <w:rFonts w:ascii="Arial" w:hAnsi="Arial" w:cs="Arial"/>
          <w:b/>
          <w:sz w:val="24"/>
          <w:szCs w:val="24"/>
          <w:u w:val="single"/>
        </w:rPr>
        <w:t xml:space="preserve"> June </w:t>
      </w:r>
    </w:p>
    <w:p w14:paraId="3B5ED9EA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7A58C7A" w14:textId="01BDDB2C" w:rsidR="00A368CD" w:rsidRDefault="00A368CD" w:rsidP="002C20E4">
      <w:pPr>
        <w:contextualSpacing/>
        <w:jc w:val="center"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>Please find below details of your child’s learning from home tasks for this week.</w:t>
      </w:r>
    </w:p>
    <w:p w14:paraId="40DAB4C2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4"/>
        <w:gridCol w:w="2152"/>
        <w:gridCol w:w="3965"/>
        <w:gridCol w:w="3099"/>
      </w:tblGrid>
      <w:tr w:rsidR="00C6203D" w:rsidRPr="00A368CD" w14:paraId="2040301F" w14:textId="77777777" w:rsidTr="00C6203D">
        <w:trPr>
          <w:trHeight w:val="804"/>
        </w:trPr>
        <w:tc>
          <w:tcPr>
            <w:tcW w:w="1264" w:type="dxa"/>
            <w:shd w:val="clear" w:color="auto" w:fill="auto"/>
          </w:tcPr>
          <w:p w14:paraId="750AEB0D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2" w:type="dxa"/>
            <w:shd w:val="clear" w:color="auto" w:fill="auto"/>
          </w:tcPr>
          <w:p w14:paraId="3EE83D8B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3965" w:type="dxa"/>
            <w:shd w:val="clear" w:color="auto" w:fill="auto"/>
          </w:tcPr>
          <w:p w14:paraId="6E8DE605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2C20E4">
              <w:rPr>
                <w:rFonts w:ascii="Arial" w:hAnsi="Arial" w:cs="Arial"/>
                <w:b/>
                <w:sz w:val="22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099" w:type="dxa"/>
            <w:shd w:val="clear" w:color="auto" w:fill="auto"/>
          </w:tcPr>
          <w:p w14:paraId="54BE369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C6203D" w:rsidRPr="005D4D55" w14:paraId="056F8248" w14:textId="77777777" w:rsidTr="00C6203D">
        <w:tc>
          <w:tcPr>
            <w:tcW w:w="1264" w:type="dxa"/>
            <w:shd w:val="clear" w:color="auto" w:fill="auto"/>
          </w:tcPr>
          <w:p w14:paraId="5982C7C3" w14:textId="77777777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Phonics/ Spelling</w:t>
            </w:r>
          </w:p>
        </w:tc>
        <w:tc>
          <w:tcPr>
            <w:tcW w:w="2152" w:type="dxa"/>
            <w:shd w:val="clear" w:color="auto" w:fill="auto"/>
          </w:tcPr>
          <w:p w14:paraId="09366E04" w14:textId="64ED149F" w:rsidR="00A368CD" w:rsidRPr="005D4D55" w:rsidRDefault="00A368CD" w:rsidP="00183123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We are learning </w:t>
            </w:r>
            <w:r w:rsidR="00784911">
              <w:rPr>
                <w:rFonts w:ascii="Arial" w:hAnsi="Arial" w:cs="Arial"/>
              </w:rPr>
              <w:t xml:space="preserve">to spell common exception words. </w:t>
            </w:r>
            <w:r w:rsidR="00A826C6" w:rsidRPr="005D4D55">
              <w:rPr>
                <w:rFonts w:ascii="Arial" w:hAnsi="Arial" w:cs="Arial"/>
              </w:rPr>
              <w:t xml:space="preserve">  </w:t>
            </w:r>
          </w:p>
          <w:p w14:paraId="1FD43873" w14:textId="77777777" w:rsidR="00A826C6" w:rsidRPr="005D4D55" w:rsidRDefault="00A826C6" w:rsidP="0018312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082751B2" w14:textId="6445AA90" w:rsidR="00A368CD" w:rsidRPr="00D5586F" w:rsidRDefault="00A368CD" w:rsidP="00D91474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965" w:type="dxa"/>
            <w:shd w:val="clear" w:color="auto" w:fill="auto"/>
          </w:tcPr>
          <w:p w14:paraId="6775BCA7" w14:textId="3F79A754" w:rsidR="00A368CD" w:rsidRPr="005D4D55" w:rsidRDefault="00174EA2" w:rsidP="00D91474">
            <w:pPr>
              <w:contextualSpacing/>
              <w:jc w:val="left"/>
              <w:rPr>
                <w:rFonts w:ascii="Arial" w:hAnsi="Arial" w:cs="Arial"/>
              </w:rPr>
            </w:pPr>
            <w:hyperlink r:id="rId8" w:history="1">
              <w:r w:rsidR="00F54843" w:rsidRPr="005D4D55">
                <w:rPr>
                  <w:rStyle w:val="Hyperlink"/>
                  <w:rFonts w:ascii="Arial" w:hAnsi="Arial" w:cs="Arial"/>
                </w:rPr>
                <w:t>www.spellingframe.co.uk</w:t>
              </w:r>
            </w:hyperlink>
            <w:r w:rsidR="00F54843" w:rsidRPr="005D4D55">
              <w:rPr>
                <w:rFonts w:ascii="Arial" w:hAnsi="Arial" w:cs="Arial"/>
              </w:rPr>
              <w:t xml:space="preserve"> </w:t>
            </w:r>
          </w:p>
          <w:p w14:paraId="071F3233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Click on year </w:t>
            </w:r>
            <w:r w:rsidR="00D3758F" w:rsidRPr="005D4D55">
              <w:rPr>
                <w:rFonts w:ascii="Arial" w:hAnsi="Arial" w:cs="Arial"/>
              </w:rPr>
              <w:t>2</w:t>
            </w:r>
          </w:p>
          <w:p w14:paraId="242C5E6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52D570B2" w14:textId="79D7BF9A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A9558B">
              <w:rPr>
                <w:rFonts w:ascii="Arial" w:hAnsi="Arial" w:cs="Arial"/>
                <w:sz w:val="18"/>
              </w:rPr>
              <w:t xml:space="preserve">Rule </w:t>
            </w:r>
            <w:r w:rsidR="00AA37B9" w:rsidRPr="00A9558B">
              <w:rPr>
                <w:rFonts w:ascii="Arial" w:hAnsi="Arial" w:cs="Arial"/>
                <w:sz w:val="18"/>
              </w:rPr>
              <w:t>30</w:t>
            </w:r>
            <w:r w:rsidR="00A826C6" w:rsidRPr="005D4D55">
              <w:rPr>
                <w:rFonts w:ascii="Arial" w:hAnsi="Arial" w:cs="Arial"/>
              </w:rPr>
              <w:t>–</w:t>
            </w:r>
            <w:r w:rsidR="00DF76D0">
              <w:rPr>
                <w:rFonts w:ascii="Arial" w:hAnsi="Arial" w:cs="Arial"/>
              </w:rPr>
              <w:t xml:space="preserve"> </w:t>
            </w:r>
            <w:r w:rsidR="00AA37B9">
              <w:rPr>
                <w:rFonts w:ascii="Arial" w:hAnsi="Arial" w:cs="Arial"/>
              </w:rPr>
              <w:t xml:space="preserve">Common exception words </w:t>
            </w:r>
            <w:r w:rsidR="00AA37B9" w:rsidRPr="00A9558B">
              <w:rPr>
                <w:rFonts w:ascii="Arial" w:hAnsi="Arial" w:cs="Arial"/>
                <w:sz w:val="18"/>
              </w:rPr>
              <w:t>(1 of 6)</w:t>
            </w:r>
          </w:p>
          <w:p w14:paraId="7FF49559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61512FE8" w14:textId="28F4C8FC" w:rsidR="00A368CD" w:rsidRPr="005D4D55" w:rsidRDefault="00A9558B" w:rsidP="00D91474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View words. Then chose s</w:t>
            </w:r>
            <w:r w:rsidR="00A368CD" w:rsidRPr="005D4D55">
              <w:rPr>
                <w:rFonts w:ascii="Arial" w:hAnsi="Arial" w:cs="Arial"/>
              </w:rPr>
              <w:t>pelling tiles</w:t>
            </w:r>
            <w:r w:rsidR="00D3758F" w:rsidRPr="005D4D55">
              <w:rPr>
                <w:rFonts w:ascii="Arial" w:hAnsi="Arial" w:cs="Arial"/>
              </w:rPr>
              <w:t xml:space="preserve"> and complete all activities.</w:t>
            </w:r>
          </w:p>
          <w:p w14:paraId="12945C8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4516628D" w14:textId="77777777" w:rsidR="003079CB" w:rsidRPr="005D4D55" w:rsidRDefault="003079CB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When you are ready, you can test yourself using the spelling test.</w:t>
            </w:r>
          </w:p>
          <w:p w14:paraId="02A7CFEB" w14:textId="77777777" w:rsidR="0056559E" w:rsidRPr="005D4D55" w:rsidRDefault="0056559E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7AE02EC7" w14:textId="36773AEC" w:rsidR="00597A7D" w:rsidRPr="005D4D55" w:rsidRDefault="00084E22" w:rsidP="00AA37B9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the </w:t>
            </w:r>
            <w:r w:rsidR="00AA37B9">
              <w:rPr>
                <w:rFonts w:ascii="Arial" w:hAnsi="Arial" w:cs="Arial"/>
              </w:rPr>
              <w:t>‘Common Exception Words Mat Pack’ found on the Year 2 Class Page.</w:t>
            </w:r>
          </w:p>
        </w:tc>
      </w:tr>
      <w:tr w:rsidR="00C6203D" w:rsidRPr="005D4D55" w14:paraId="47269C25" w14:textId="77777777" w:rsidTr="00C6203D">
        <w:trPr>
          <w:trHeight w:val="2433"/>
        </w:trPr>
        <w:tc>
          <w:tcPr>
            <w:tcW w:w="1264" w:type="dxa"/>
            <w:shd w:val="clear" w:color="auto" w:fill="auto"/>
          </w:tcPr>
          <w:p w14:paraId="21E5C39F" w14:textId="16A2439C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2152" w:type="dxa"/>
            <w:shd w:val="clear" w:color="auto" w:fill="auto"/>
          </w:tcPr>
          <w:p w14:paraId="23A48394" w14:textId="798106FE" w:rsidR="00A368CD" w:rsidRPr="00C6203D" w:rsidRDefault="00612782" w:rsidP="006F5054">
            <w:pPr>
              <w:contextualSpacing/>
              <w:jc w:val="left"/>
              <w:rPr>
                <w:rFonts w:ascii="Arial" w:hAnsi="Arial" w:cs="Arial"/>
                <w:color w:val="000000" w:themeColor="text1"/>
                <w:sz w:val="18"/>
              </w:rPr>
            </w:pPr>
            <w:r w:rsidRPr="00C6203D">
              <w:rPr>
                <w:rFonts w:ascii="Arial" w:hAnsi="Arial" w:cs="Arial"/>
                <w:color w:val="000000" w:themeColor="text1"/>
                <w:sz w:val="18"/>
              </w:rPr>
              <w:t xml:space="preserve">We are learning to read for pleasure and meaning. </w:t>
            </w:r>
          </w:p>
          <w:p w14:paraId="79588234" w14:textId="77777777" w:rsidR="00A368CD" w:rsidRPr="00C6203D" w:rsidRDefault="00A368CD" w:rsidP="001C2A65">
            <w:pPr>
              <w:contextualSpacing/>
              <w:rPr>
                <w:rFonts w:ascii="Arial" w:hAnsi="Arial" w:cs="Arial"/>
                <w:sz w:val="18"/>
              </w:rPr>
            </w:pPr>
          </w:p>
        </w:tc>
        <w:tc>
          <w:tcPr>
            <w:tcW w:w="3965" w:type="dxa"/>
            <w:shd w:val="clear" w:color="auto" w:fill="auto"/>
          </w:tcPr>
          <w:p w14:paraId="619578C3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School VLE</w:t>
            </w:r>
          </w:p>
          <w:p w14:paraId="3E46B971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Oxford Owls</w:t>
            </w:r>
          </w:p>
          <w:p w14:paraId="55FEE8BE" w14:textId="77777777" w:rsidR="00F44DDC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Age range</w:t>
            </w:r>
          </w:p>
          <w:p w14:paraId="6BE8C26A" w14:textId="77777777" w:rsidR="00392B79" w:rsidRDefault="00392B79" w:rsidP="00F44DDC">
            <w:pPr>
              <w:contextualSpacing/>
              <w:jc w:val="left"/>
              <w:rPr>
                <w:rFonts w:ascii="Arial" w:hAnsi="Arial" w:cs="Arial"/>
              </w:rPr>
            </w:pPr>
          </w:p>
          <w:p w14:paraId="0113CB60" w14:textId="737BB557" w:rsidR="00C8741F" w:rsidRPr="005D4D55" w:rsidRDefault="00C8741F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Book review templates: </w:t>
            </w:r>
          </w:p>
          <w:p w14:paraId="68C2BA3F" w14:textId="5B77476E" w:rsidR="00F171A7" w:rsidRDefault="00174EA2" w:rsidP="00F171A7">
            <w:pPr>
              <w:contextualSpacing/>
              <w:rPr>
                <w:rFonts w:ascii="Arial" w:hAnsi="Arial" w:cs="Arial"/>
              </w:rPr>
            </w:pPr>
            <w:hyperlink r:id="rId9" w:history="1">
              <w:r w:rsidR="00570410" w:rsidRPr="008C646F">
                <w:rPr>
                  <w:rStyle w:val="Hyperlink"/>
                  <w:rFonts w:ascii="Arial" w:hAnsi="Arial" w:cs="Arial"/>
                </w:rPr>
                <w:t>https://www.twinkl.co.uk/resource/t-l-1069-book-review-writing-frame</w:t>
              </w:r>
            </w:hyperlink>
            <w:r w:rsidR="00570410">
              <w:rPr>
                <w:rFonts w:ascii="Arial" w:hAnsi="Arial" w:cs="Arial"/>
              </w:rPr>
              <w:t xml:space="preserve"> </w:t>
            </w:r>
          </w:p>
          <w:p w14:paraId="0C22F55B" w14:textId="77777777" w:rsidR="00F171A7" w:rsidRDefault="00F171A7" w:rsidP="00F171A7">
            <w:pPr>
              <w:contextualSpacing/>
              <w:rPr>
                <w:rFonts w:ascii="Arial" w:hAnsi="Arial" w:cs="Arial"/>
              </w:rPr>
            </w:pPr>
          </w:p>
          <w:p w14:paraId="48EC79C0" w14:textId="3588C17A" w:rsidR="00392B79" w:rsidRPr="00392B79" w:rsidRDefault="0004539F" w:rsidP="005B079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Underneath this, you can draw a picture of your favourite scene in the book. </w:t>
            </w:r>
          </w:p>
        </w:tc>
        <w:tc>
          <w:tcPr>
            <w:tcW w:w="3099" w:type="dxa"/>
            <w:shd w:val="clear" w:color="auto" w:fill="auto"/>
          </w:tcPr>
          <w:p w14:paraId="5B6D6C2C" w14:textId="509D02C2" w:rsidR="00C8741F" w:rsidRPr="005D4D55" w:rsidRDefault="00C8741F" w:rsidP="001C2A65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Th</w:t>
            </w:r>
            <w:r w:rsidR="000B3771" w:rsidRPr="005D4D55">
              <w:rPr>
                <w:rFonts w:ascii="Arial" w:hAnsi="Arial" w:cs="Arial"/>
              </w:rPr>
              <w:t>e child</w:t>
            </w:r>
            <w:r w:rsidR="00392B79">
              <w:rPr>
                <w:rFonts w:ascii="Arial" w:hAnsi="Arial" w:cs="Arial"/>
              </w:rPr>
              <w:t>r</w:t>
            </w:r>
            <w:r w:rsidR="000B3771" w:rsidRPr="005D4D55">
              <w:rPr>
                <w:rFonts w:ascii="Arial" w:hAnsi="Arial" w:cs="Arial"/>
              </w:rPr>
              <w:t>en can choose which book(s)</w:t>
            </w:r>
            <w:r w:rsidRPr="005D4D55">
              <w:rPr>
                <w:rFonts w:ascii="Arial" w:hAnsi="Arial" w:cs="Arial"/>
              </w:rPr>
              <w:t xml:space="preserve"> they want to read. Reading can be</w:t>
            </w:r>
            <w:r w:rsidR="000B3771" w:rsidRPr="005D4D55">
              <w:rPr>
                <w:rFonts w:ascii="Arial" w:hAnsi="Arial" w:cs="Arial"/>
              </w:rPr>
              <w:t xml:space="preserve"> done</w:t>
            </w:r>
            <w:r w:rsidRPr="005D4D55">
              <w:rPr>
                <w:rFonts w:ascii="Arial" w:hAnsi="Arial" w:cs="Arial"/>
              </w:rPr>
              <w:t xml:space="preserve"> independently </w:t>
            </w:r>
            <w:r w:rsidRPr="0058008D">
              <w:rPr>
                <w:rFonts w:ascii="Arial" w:hAnsi="Arial" w:cs="Arial"/>
                <w:b/>
              </w:rPr>
              <w:t>and</w:t>
            </w:r>
            <w:r w:rsidRPr="005D4D55">
              <w:rPr>
                <w:rFonts w:ascii="Arial" w:hAnsi="Arial" w:cs="Arial"/>
              </w:rPr>
              <w:t xml:space="preserve"> with an adult.  </w:t>
            </w:r>
          </w:p>
          <w:p w14:paraId="320DFBE1" w14:textId="77777777" w:rsidR="00C8741F" w:rsidRPr="005D4D55" w:rsidRDefault="00C8741F" w:rsidP="001C2A65">
            <w:pPr>
              <w:contextualSpacing/>
              <w:rPr>
                <w:rFonts w:ascii="Arial" w:hAnsi="Arial" w:cs="Arial"/>
              </w:rPr>
            </w:pPr>
          </w:p>
          <w:p w14:paraId="051E088C" w14:textId="77777777" w:rsidR="00392B79" w:rsidRDefault="00C8741F" w:rsidP="0015023E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Complete a book review</w:t>
            </w:r>
            <w:r w:rsidR="00676DE1" w:rsidRPr="005D4D55">
              <w:rPr>
                <w:rFonts w:ascii="Arial" w:hAnsi="Arial" w:cs="Arial"/>
              </w:rPr>
              <w:t xml:space="preserve"> </w:t>
            </w:r>
            <w:r w:rsidR="00392B79">
              <w:rPr>
                <w:rFonts w:ascii="Arial" w:hAnsi="Arial" w:cs="Arial"/>
              </w:rPr>
              <w:t>of your favourite book you have read each week</w:t>
            </w:r>
            <w:r w:rsidR="007B29CA">
              <w:rPr>
                <w:rFonts w:ascii="Arial" w:hAnsi="Arial" w:cs="Arial"/>
              </w:rPr>
              <w:t xml:space="preserve">. </w:t>
            </w:r>
          </w:p>
          <w:p w14:paraId="6C3A8F24" w14:textId="77777777" w:rsidR="00107BB7" w:rsidRPr="00EF48D1" w:rsidRDefault="00107BB7" w:rsidP="0015023E">
            <w:pPr>
              <w:contextualSpacing/>
              <w:rPr>
                <w:rFonts w:ascii="Arial" w:hAnsi="Arial" w:cs="Arial"/>
                <w:b/>
              </w:rPr>
            </w:pPr>
            <w:r w:rsidRPr="00EF48D1">
              <w:rPr>
                <w:rFonts w:ascii="Arial" w:hAnsi="Arial" w:cs="Arial"/>
                <w:b/>
              </w:rPr>
              <w:t xml:space="preserve">Challenge! </w:t>
            </w:r>
          </w:p>
          <w:p w14:paraId="5D1BDD4D" w14:textId="77777777" w:rsidR="00107BB7" w:rsidRPr="00EF48D1" w:rsidRDefault="00107BB7" w:rsidP="00BA50F9">
            <w:pPr>
              <w:contextualSpacing/>
              <w:rPr>
                <w:rFonts w:ascii="Arial" w:hAnsi="Arial" w:cs="Arial"/>
                <w:sz w:val="18"/>
              </w:rPr>
            </w:pPr>
            <w:r w:rsidRPr="00EF48D1">
              <w:rPr>
                <w:rFonts w:ascii="Arial" w:hAnsi="Arial" w:cs="Arial"/>
                <w:sz w:val="18"/>
              </w:rPr>
              <w:t xml:space="preserve">See how many words you can read in a minute using the </w:t>
            </w:r>
            <w:r w:rsidR="00BA50F9" w:rsidRPr="00EF48D1">
              <w:rPr>
                <w:rFonts w:ascii="Arial" w:hAnsi="Arial" w:cs="Arial"/>
                <w:sz w:val="18"/>
              </w:rPr>
              <w:t>‘Paul the Lucky Octopus’</w:t>
            </w:r>
            <w:r w:rsidRPr="00EF48D1">
              <w:rPr>
                <w:rFonts w:ascii="Arial" w:hAnsi="Arial" w:cs="Arial"/>
                <w:sz w:val="18"/>
              </w:rPr>
              <w:t xml:space="preserve"> or </w:t>
            </w:r>
            <w:r w:rsidR="00BA50F9" w:rsidRPr="00EF48D1">
              <w:rPr>
                <w:rFonts w:ascii="Arial" w:hAnsi="Arial" w:cs="Arial"/>
                <w:sz w:val="18"/>
              </w:rPr>
              <w:t>‘The Great White Shark’</w:t>
            </w:r>
            <w:r w:rsidRPr="00EF48D1">
              <w:rPr>
                <w:rFonts w:ascii="Arial" w:hAnsi="Arial" w:cs="Arial"/>
                <w:sz w:val="18"/>
              </w:rPr>
              <w:t xml:space="preserve"> texts. The </w:t>
            </w:r>
            <w:proofErr w:type="spellStart"/>
            <w:r w:rsidRPr="00EF48D1">
              <w:rPr>
                <w:rFonts w:ascii="Arial" w:hAnsi="Arial" w:cs="Arial"/>
                <w:sz w:val="18"/>
              </w:rPr>
              <w:t>cumalitive</w:t>
            </w:r>
            <w:proofErr w:type="spellEnd"/>
            <w:r w:rsidRPr="00EF48D1">
              <w:rPr>
                <w:rFonts w:ascii="Arial" w:hAnsi="Arial" w:cs="Arial"/>
                <w:sz w:val="18"/>
              </w:rPr>
              <w:t xml:space="preserve"> word count for each line is shown in the </w:t>
            </w:r>
            <w:proofErr w:type="gramStart"/>
            <w:r w:rsidRPr="00EF48D1">
              <w:rPr>
                <w:rFonts w:ascii="Arial" w:hAnsi="Arial" w:cs="Arial"/>
                <w:sz w:val="18"/>
              </w:rPr>
              <w:t>left hand</w:t>
            </w:r>
            <w:proofErr w:type="gramEnd"/>
            <w:r w:rsidRPr="00EF48D1">
              <w:rPr>
                <w:rFonts w:ascii="Arial" w:hAnsi="Arial" w:cs="Arial"/>
                <w:sz w:val="18"/>
              </w:rPr>
              <w:t xml:space="preserve"> margin. When you have read the text, have a go at answering the questions. Read each text twice to see if you can improve your score!</w:t>
            </w:r>
            <w:r w:rsidR="00BA50F9" w:rsidRPr="00EF48D1">
              <w:rPr>
                <w:rFonts w:ascii="Arial" w:hAnsi="Arial" w:cs="Arial"/>
                <w:sz w:val="18"/>
              </w:rPr>
              <w:t xml:space="preserve"> </w:t>
            </w:r>
          </w:p>
          <w:p w14:paraId="25A8EC5C" w14:textId="77777777" w:rsidR="00BA50F9" w:rsidRPr="00EF48D1" w:rsidRDefault="00BA50F9" w:rsidP="00BA50F9">
            <w:pPr>
              <w:contextualSpacing/>
              <w:rPr>
                <w:rFonts w:ascii="Arial" w:hAnsi="Arial" w:cs="Arial"/>
                <w:sz w:val="18"/>
              </w:rPr>
            </w:pPr>
          </w:p>
          <w:p w14:paraId="3307A3E0" w14:textId="5C44DF9B" w:rsidR="00BA50F9" w:rsidRPr="005D4D55" w:rsidRDefault="00BA50F9" w:rsidP="00C6203D">
            <w:pPr>
              <w:contextualSpacing/>
              <w:rPr>
                <w:rFonts w:ascii="Arial" w:hAnsi="Arial" w:cs="Arial"/>
              </w:rPr>
            </w:pPr>
            <w:r w:rsidRPr="00EF48D1">
              <w:rPr>
                <w:rFonts w:ascii="Arial" w:hAnsi="Arial" w:cs="Arial"/>
                <w:sz w:val="18"/>
              </w:rPr>
              <w:t xml:space="preserve">The answers are </w:t>
            </w:r>
            <w:r w:rsidR="00C6203D">
              <w:rPr>
                <w:rFonts w:ascii="Arial" w:hAnsi="Arial" w:cs="Arial"/>
                <w:sz w:val="18"/>
              </w:rPr>
              <w:t xml:space="preserve">on page 2 so you can check your work </w:t>
            </w:r>
            <w:r w:rsidRPr="00C6203D">
              <w:rPr>
                <w:rFonts w:ascii="Arial" w:hAnsi="Arial" w:cs="Arial"/>
                <w:sz w:val="18"/>
              </w:rPr>
              <w:t>afterwards</w:t>
            </w:r>
            <w:r w:rsidRPr="00EF48D1">
              <w:rPr>
                <w:rFonts w:ascii="Arial" w:hAnsi="Arial" w:cs="Arial"/>
                <w:sz w:val="18"/>
              </w:rPr>
              <w:t xml:space="preserve">. </w:t>
            </w:r>
          </w:p>
        </w:tc>
      </w:tr>
      <w:tr w:rsidR="00C6203D" w:rsidRPr="005D4D55" w14:paraId="5A4FD5E4" w14:textId="77777777" w:rsidTr="00C6203D">
        <w:tc>
          <w:tcPr>
            <w:tcW w:w="1264" w:type="dxa"/>
            <w:shd w:val="clear" w:color="auto" w:fill="auto"/>
          </w:tcPr>
          <w:p w14:paraId="4D96B0FD" w14:textId="1105C6D1" w:rsidR="00E11566" w:rsidRPr="005D4D55" w:rsidRDefault="00E11566" w:rsidP="00B630D2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2152" w:type="dxa"/>
            <w:shd w:val="clear" w:color="auto" w:fill="auto"/>
          </w:tcPr>
          <w:p w14:paraId="54502ADE" w14:textId="77777777" w:rsidR="004638DA" w:rsidRPr="00C6203D" w:rsidRDefault="00D62B27" w:rsidP="001F38AE">
            <w:pPr>
              <w:jc w:val="left"/>
              <w:rPr>
                <w:rFonts w:ascii="Arial" w:hAnsi="Arial" w:cs="Arial"/>
                <w:sz w:val="18"/>
              </w:rPr>
            </w:pPr>
            <w:r w:rsidRPr="00C6203D">
              <w:rPr>
                <w:rFonts w:ascii="Arial" w:hAnsi="Arial" w:cs="Arial"/>
                <w:sz w:val="18"/>
              </w:rPr>
              <w:t xml:space="preserve">We are learning to: </w:t>
            </w:r>
          </w:p>
          <w:p w14:paraId="0D90763B" w14:textId="53327EC8" w:rsidR="00D62B27" w:rsidRPr="00C6203D" w:rsidRDefault="00D62B27" w:rsidP="00D62B27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18"/>
              </w:rPr>
            </w:pPr>
            <w:r w:rsidRPr="00C6203D">
              <w:rPr>
                <w:rFonts w:ascii="Arial" w:hAnsi="Arial" w:cs="Arial"/>
                <w:sz w:val="18"/>
              </w:rPr>
              <w:t>Identify features of an information text.</w:t>
            </w:r>
          </w:p>
          <w:p w14:paraId="5336AC93" w14:textId="77777777" w:rsidR="00D62B27" w:rsidRPr="00C6203D" w:rsidRDefault="00D62B27" w:rsidP="00D62B27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18"/>
              </w:rPr>
            </w:pPr>
            <w:r w:rsidRPr="00C6203D">
              <w:rPr>
                <w:rFonts w:ascii="Arial" w:hAnsi="Arial" w:cs="Arial"/>
                <w:sz w:val="18"/>
              </w:rPr>
              <w:t xml:space="preserve">Learn new vocabulary </w:t>
            </w:r>
          </w:p>
          <w:p w14:paraId="2910C25D" w14:textId="2DBFE64A" w:rsidR="00D62B27" w:rsidRPr="00C6203D" w:rsidRDefault="00D62B27" w:rsidP="00D62B27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18"/>
              </w:rPr>
            </w:pPr>
            <w:r w:rsidRPr="00C6203D">
              <w:rPr>
                <w:rFonts w:ascii="Arial" w:hAnsi="Arial" w:cs="Arial"/>
                <w:sz w:val="18"/>
              </w:rPr>
              <w:t xml:space="preserve">Plan and write our own information text. </w:t>
            </w:r>
          </w:p>
        </w:tc>
        <w:tc>
          <w:tcPr>
            <w:tcW w:w="3965" w:type="dxa"/>
            <w:shd w:val="clear" w:color="auto" w:fill="auto"/>
          </w:tcPr>
          <w:p w14:paraId="29883744" w14:textId="77777777" w:rsidR="004638DA" w:rsidRDefault="00174EA2" w:rsidP="00597A7D">
            <w:pPr>
              <w:jc w:val="left"/>
              <w:rPr>
                <w:rFonts w:ascii="Arial" w:hAnsi="Arial" w:cs="Arial"/>
                <w:i/>
              </w:rPr>
            </w:pPr>
            <w:hyperlink r:id="rId10" w:history="1">
              <w:r w:rsidR="00764CD1" w:rsidRPr="001E07C9">
                <w:rPr>
                  <w:rStyle w:val="Hyperlink"/>
                  <w:rFonts w:ascii="Arial" w:hAnsi="Arial" w:cs="Arial"/>
                  <w:i/>
                </w:rPr>
                <w:t>https://www.talk4writing.com/wp-content/uploads/2020/05/Y2-Rainbows.pdf</w:t>
              </w:r>
            </w:hyperlink>
            <w:r w:rsidR="00764CD1">
              <w:rPr>
                <w:rFonts w:ascii="Arial" w:hAnsi="Arial" w:cs="Arial"/>
                <w:i/>
              </w:rPr>
              <w:t xml:space="preserve">  </w:t>
            </w:r>
            <w:r w:rsidR="00764CD1" w:rsidRPr="00764CD1">
              <w:rPr>
                <w:rFonts w:ascii="Arial" w:hAnsi="Arial" w:cs="Arial"/>
              </w:rPr>
              <w:t>This is also available as a pdf on the class page.</w:t>
            </w:r>
            <w:r w:rsidR="00764CD1">
              <w:rPr>
                <w:rFonts w:ascii="Arial" w:hAnsi="Arial" w:cs="Arial"/>
                <w:i/>
              </w:rPr>
              <w:t xml:space="preserve"> </w:t>
            </w:r>
          </w:p>
          <w:p w14:paraId="0F6B86A2" w14:textId="77777777" w:rsidR="00764CD1" w:rsidRDefault="00764CD1" w:rsidP="00597A7D">
            <w:pPr>
              <w:jc w:val="left"/>
              <w:rPr>
                <w:rFonts w:ascii="Arial" w:hAnsi="Arial" w:cs="Arial"/>
                <w:i/>
              </w:rPr>
            </w:pPr>
          </w:p>
          <w:p w14:paraId="02FD2535" w14:textId="7F2C01C1" w:rsidR="00764CD1" w:rsidRPr="00764CD1" w:rsidRDefault="00764CD1" w:rsidP="00597A7D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Talk4Writing English booklet: Rainbows, rainbows Everywhere! </w:t>
            </w:r>
          </w:p>
        </w:tc>
        <w:tc>
          <w:tcPr>
            <w:tcW w:w="3099" w:type="dxa"/>
            <w:shd w:val="clear" w:color="auto" w:fill="auto"/>
          </w:tcPr>
          <w:p w14:paraId="2A940B7D" w14:textId="77777777" w:rsidR="00764CD1" w:rsidRDefault="00764CD1" w:rsidP="00764CD1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you are able to, print off the booklet and allow children to work through it at their own pace. </w:t>
            </w:r>
          </w:p>
          <w:p w14:paraId="4489174E" w14:textId="5781D34D" w:rsidR="00597A7D" w:rsidRPr="005D4D55" w:rsidRDefault="00597A7D" w:rsidP="001F38AE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</w:tr>
      <w:tr w:rsidR="00C6203D" w:rsidRPr="005D4D55" w14:paraId="523D4AE7" w14:textId="77777777" w:rsidTr="00C6203D">
        <w:tc>
          <w:tcPr>
            <w:tcW w:w="1264" w:type="dxa"/>
            <w:shd w:val="clear" w:color="auto" w:fill="auto"/>
          </w:tcPr>
          <w:p w14:paraId="307409FB" w14:textId="73876F25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lastRenderedPageBreak/>
              <w:t>Maths</w:t>
            </w:r>
          </w:p>
        </w:tc>
        <w:tc>
          <w:tcPr>
            <w:tcW w:w="2152" w:type="dxa"/>
            <w:shd w:val="clear" w:color="auto" w:fill="auto"/>
          </w:tcPr>
          <w:p w14:paraId="3EB98F07" w14:textId="7A7CD4C2" w:rsidR="008A1AEB" w:rsidRDefault="00CD1297" w:rsidP="008A1AE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</w:t>
            </w:r>
            <w:r w:rsidR="008A1AEB" w:rsidRPr="005D4D55">
              <w:rPr>
                <w:rFonts w:ascii="Arial" w:hAnsi="Arial" w:cs="Arial"/>
              </w:rPr>
              <w:t>:</w:t>
            </w:r>
          </w:p>
          <w:p w14:paraId="3101A588" w14:textId="135EB253" w:rsidR="0075090D" w:rsidRDefault="0075090D" w:rsidP="0075090D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 and subtract tens </w:t>
            </w:r>
          </w:p>
          <w:p w14:paraId="32EBE3F5" w14:textId="77777777" w:rsidR="0075090D" w:rsidRDefault="0075090D" w:rsidP="0075090D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2-digit numbers</w:t>
            </w:r>
          </w:p>
          <w:p w14:paraId="55DF20B3" w14:textId="77777777" w:rsidR="0075090D" w:rsidRDefault="0075090D" w:rsidP="0075090D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Subtract 2 digit numbers </w:t>
            </w:r>
          </w:p>
          <w:p w14:paraId="666DAA19" w14:textId="33C26F97" w:rsidR="0075090D" w:rsidRPr="0075090D" w:rsidRDefault="0075090D" w:rsidP="0075090D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Revise bonds to 100 (tens and ones).</w:t>
            </w:r>
          </w:p>
          <w:p w14:paraId="62369ADD" w14:textId="77777777" w:rsidR="00A368CD" w:rsidRPr="005D4D55" w:rsidRDefault="00A368CD" w:rsidP="003D3566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3965" w:type="dxa"/>
            <w:shd w:val="clear" w:color="auto" w:fill="auto"/>
          </w:tcPr>
          <w:p w14:paraId="7816A920" w14:textId="43ABCDC4" w:rsidR="00A368CD" w:rsidRDefault="008A5AD5" w:rsidP="00AF4FE6">
            <w:pPr>
              <w:contextualSpacing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Please complete the lessons and activities under the tab named </w:t>
            </w:r>
            <w:r w:rsidR="000E3602">
              <w:rPr>
                <w:rFonts w:ascii="Arial" w:hAnsi="Arial" w:cs="Arial"/>
                <w:iCs/>
              </w:rPr>
              <w:t xml:space="preserve">Summer Term Week </w:t>
            </w:r>
            <w:r w:rsidR="003D3566">
              <w:rPr>
                <w:rFonts w:ascii="Arial" w:hAnsi="Arial" w:cs="Arial"/>
                <w:iCs/>
              </w:rPr>
              <w:t>4</w:t>
            </w:r>
            <w:r w:rsidR="00F70E48" w:rsidRPr="005D4D55">
              <w:rPr>
                <w:rFonts w:ascii="Arial" w:hAnsi="Arial" w:cs="Arial"/>
                <w:iCs/>
              </w:rPr>
              <w:t xml:space="preserve"> </w:t>
            </w:r>
            <w:r w:rsidR="0075090D">
              <w:rPr>
                <w:rFonts w:ascii="Arial" w:hAnsi="Arial" w:cs="Arial"/>
                <w:iCs/>
              </w:rPr>
              <w:t>(w/c 11</w:t>
            </w:r>
            <w:r w:rsidR="0075090D" w:rsidRPr="0075090D">
              <w:rPr>
                <w:rFonts w:ascii="Arial" w:hAnsi="Arial" w:cs="Arial"/>
                <w:iCs/>
                <w:vertAlign w:val="superscript"/>
              </w:rPr>
              <w:t>th</w:t>
            </w:r>
            <w:r w:rsidR="0075090D">
              <w:rPr>
                <w:rFonts w:ascii="Arial" w:hAnsi="Arial" w:cs="Arial"/>
                <w:iCs/>
              </w:rPr>
              <w:t xml:space="preserve"> May)</w:t>
            </w:r>
          </w:p>
          <w:p w14:paraId="3538AA7A" w14:textId="77777777" w:rsidR="00CD1297" w:rsidRPr="005D4D55" w:rsidRDefault="00CD1297" w:rsidP="00AF4FE6">
            <w:pPr>
              <w:contextualSpacing/>
              <w:rPr>
                <w:rFonts w:ascii="Arial" w:hAnsi="Arial" w:cs="Arial"/>
                <w:iCs/>
              </w:rPr>
            </w:pPr>
          </w:p>
          <w:p w14:paraId="35E1A1DD" w14:textId="3324B716" w:rsidR="0056421B" w:rsidRPr="005D4D55" w:rsidRDefault="00174EA2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hyperlink r:id="rId11" w:history="1">
              <w:r w:rsidR="0056421B" w:rsidRPr="005D4D55">
                <w:rPr>
                  <w:rStyle w:val="Hyperlink"/>
                  <w:rFonts w:ascii="Arial" w:hAnsi="Arial" w:cs="Arial"/>
                  <w:i/>
                  <w:iCs/>
                </w:rPr>
                <w:t>https://whiterosemaths.com/homelearning/year-2/</w:t>
              </w:r>
            </w:hyperlink>
          </w:p>
          <w:p w14:paraId="1F9918BC" w14:textId="77777777" w:rsidR="008A1AEB" w:rsidRPr="005D4D55" w:rsidRDefault="008A1AEB" w:rsidP="00AF4FE6">
            <w:pPr>
              <w:contextualSpacing/>
              <w:rPr>
                <w:rFonts w:ascii="Arial" w:hAnsi="Arial" w:cs="Arial"/>
                <w:i/>
                <w:iCs/>
              </w:rPr>
            </w:pPr>
          </w:p>
          <w:p w14:paraId="1C79B068" w14:textId="1623D568" w:rsidR="00EB0795" w:rsidRPr="005D4D55" w:rsidRDefault="00EB0795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r w:rsidRPr="005D4D55">
              <w:rPr>
                <w:rFonts w:ascii="Arial" w:hAnsi="Arial" w:cs="Arial"/>
                <w:i/>
                <w:iCs/>
              </w:rPr>
              <w:t xml:space="preserve">If there </w:t>
            </w:r>
            <w:r w:rsidR="008A1AEB" w:rsidRPr="005D4D55">
              <w:rPr>
                <w:rFonts w:ascii="Arial" w:hAnsi="Arial" w:cs="Arial"/>
                <w:i/>
                <w:iCs/>
              </w:rPr>
              <w:t>is any issue with the link</w:t>
            </w:r>
            <w:r w:rsidRPr="005D4D55">
              <w:rPr>
                <w:rFonts w:ascii="Arial" w:hAnsi="Arial" w:cs="Arial"/>
                <w:i/>
                <w:iCs/>
              </w:rPr>
              <w:t xml:space="preserve">, please type the following into a search engine: </w:t>
            </w:r>
            <w:r w:rsidRPr="005D4D55">
              <w:rPr>
                <w:rFonts w:ascii="Arial" w:hAnsi="Arial" w:cs="Arial"/>
                <w:b/>
                <w:i/>
                <w:iCs/>
              </w:rPr>
              <w:t>White Rose Home Learning Year 2.</w:t>
            </w:r>
            <w:r w:rsidRPr="005D4D55">
              <w:rPr>
                <w:rFonts w:ascii="Arial" w:hAnsi="Arial" w:cs="Arial"/>
                <w:i/>
                <w:iCs/>
              </w:rPr>
              <w:t xml:space="preserve"> This should lead you to the </w:t>
            </w:r>
            <w:r w:rsidR="009A63E9" w:rsidRPr="005D4D55">
              <w:rPr>
                <w:rFonts w:ascii="Arial" w:hAnsi="Arial" w:cs="Arial"/>
                <w:i/>
                <w:iCs/>
              </w:rPr>
              <w:t xml:space="preserve">correct section of the </w:t>
            </w:r>
            <w:r w:rsidRPr="005D4D55">
              <w:rPr>
                <w:rFonts w:ascii="Arial" w:hAnsi="Arial" w:cs="Arial"/>
                <w:i/>
                <w:iCs/>
              </w:rPr>
              <w:t xml:space="preserve">website. </w:t>
            </w:r>
          </w:p>
          <w:p w14:paraId="6001C17D" w14:textId="4D11C9CA" w:rsidR="000E3602" w:rsidRPr="005D4D55" w:rsidRDefault="000E3602" w:rsidP="00AF4FE6">
            <w:pPr>
              <w:contextualSpacing/>
              <w:rPr>
                <w:rFonts w:ascii="Arial" w:hAnsi="Arial" w:cs="Arial"/>
                <w:iCs/>
              </w:rPr>
            </w:pPr>
          </w:p>
        </w:tc>
        <w:tc>
          <w:tcPr>
            <w:tcW w:w="3099" w:type="dxa"/>
            <w:shd w:val="clear" w:color="auto" w:fill="auto"/>
          </w:tcPr>
          <w:p w14:paraId="4A7B0B35" w14:textId="7A0F766F" w:rsidR="00A368CD" w:rsidRPr="005D4D55" w:rsidRDefault="009A63E9" w:rsidP="009A63E9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Print off the </w:t>
            </w:r>
            <w:r w:rsidR="00A368CD" w:rsidRPr="005D4D55">
              <w:rPr>
                <w:rFonts w:ascii="Arial" w:hAnsi="Arial" w:cs="Arial"/>
                <w:iCs/>
              </w:rPr>
              <w:t xml:space="preserve">worksheets from </w:t>
            </w:r>
            <w:proofErr w:type="spellStart"/>
            <w:r w:rsidR="008A1AEB" w:rsidRPr="005D4D55">
              <w:rPr>
                <w:rFonts w:ascii="Arial" w:hAnsi="Arial" w:cs="Arial"/>
                <w:iCs/>
              </w:rPr>
              <w:t>WhiteRose</w:t>
            </w:r>
            <w:proofErr w:type="spellEnd"/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A368CD" w:rsidRPr="005D4D55">
              <w:rPr>
                <w:rFonts w:ascii="Arial" w:hAnsi="Arial" w:cs="Arial"/>
                <w:iCs/>
              </w:rPr>
              <w:t>and work through them.</w:t>
            </w:r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33182F" w:rsidRPr="005D4D55">
              <w:rPr>
                <w:rFonts w:ascii="Arial" w:hAnsi="Arial" w:cs="Arial"/>
                <w:iCs/>
              </w:rPr>
              <w:t>If no printer is available, please write the answers on a sheet of paper.</w:t>
            </w:r>
          </w:p>
          <w:p w14:paraId="6D69BE7A" w14:textId="77777777" w:rsidR="008A1AEB" w:rsidRPr="005D4D55" w:rsidRDefault="008A1AEB" w:rsidP="008A1AEB">
            <w:pPr>
              <w:contextualSpacing/>
              <w:rPr>
                <w:rFonts w:ascii="Arial" w:hAnsi="Arial" w:cs="Arial"/>
                <w:iCs/>
              </w:rPr>
            </w:pPr>
          </w:p>
          <w:p w14:paraId="7C9459D5" w14:textId="77777777" w:rsidR="008A1AEB" w:rsidRDefault="007C6C46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>A</w:t>
            </w:r>
            <w:r w:rsidR="008A1AEB" w:rsidRPr="005D4D55">
              <w:rPr>
                <w:rFonts w:ascii="Arial" w:hAnsi="Arial" w:cs="Arial"/>
                <w:iCs/>
              </w:rPr>
              <w:t xml:space="preserve">nswers are also available, so you can see which ones you got right afterwards. </w:t>
            </w:r>
          </w:p>
          <w:p w14:paraId="61F5AC57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28E17434" w14:textId="6B000BEB" w:rsidR="00CD1297" w:rsidRPr="005D4D55" w:rsidRDefault="00CD1297" w:rsidP="00CD1297">
            <w:pPr>
              <w:jc w:val="left"/>
              <w:rPr>
                <w:rFonts w:ascii="Arial" w:hAnsi="Arial" w:cs="Arial"/>
              </w:rPr>
            </w:pPr>
            <w:r w:rsidRPr="00CD1297">
              <w:rPr>
                <w:rFonts w:ascii="Arial" w:hAnsi="Arial" w:cs="Arial"/>
                <w:b/>
              </w:rPr>
              <w:t>Doodle Maths daily</w:t>
            </w:r>
            <w:r>
              <w:rPr>
                <w:rFonts w:ascii="Arial" w:hAnsi="Arial" w:cs="Arial"/>
              </w:rPr>
              <w:t xml:space="preserve"> (it</w:t>
            </w:r>
            <w:r w:rsidR="00F40352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great to see lots of you are keeping up your streak!)</w:t>
            </w:r>
            <w:r w:rsidRPr="005D4D55">
              <w:rPr>
                <w:rFonts w:ascii="Arial" w:hAnsi="Arial" w:cs="Arial"/>
              </w:rPr>
              <w:t xml:space="preserve"> </w:t>
            </w:r>
          </w:p>
          <w:p w14:paraId="147E3B19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3E68B6E5" w14:textId="5A230F06" w:rsidR="00CD1297" w:rsidRPr="005D4D55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F40352">
              <w:rPr>
                <w:rFonts w:ascii="Arial" w:hAnsi="Arial" w:cs="Arial"/>
                <w:b/>
                <w:iCs/>
              </w:rPr>
              <w:t>Hit the button</w:t>
            </w:r>
            <w:r>
              <w:rPr>
                <w:rFonts w:ascii="Arial" w:hAnsi="Arial" w:cs="Arial"/>
                <w:iCs/>
              </w:rPr>
              <w:t xml:space="preserve"> – practise your 2, 3, 5 and 10 times tables. This can be accessed from the school’s VLE.</w:t>
            </w:r>
          </w:p>
        </w:tc>
      </w:tr>
      <w:tr w:rsidR="00C6203D" w:rsidRPr="005D4D55" w14:paraId="6BCAED6B" w14:textId="77777777" w:rsidTr="00C6203D">
        <w:tc>
          <w:tcPr>
            <w:tcW w:w="1264" w:type="dxa"/>
            <w:shd w:val="clear" w:color="auto" w:fill="auto"/>
          </w:tcPr>
          <w:p w14:paraId="146F6659" w14:textId="18237141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Proje</w:t>
            </w:r>
            <w:r w:rsidR="000B3771" w:rsidRPr="005D4D55">
              <w:rPr>
                <w:rFonts w:ascii="Arial" w:hAnsi="Arial" w:cs="Arial"/>
                <w:b/>
              </w:rPr>
              <w:t>ct linked to foundation subject(s)</w:t>
            </w:r>
          </w:p>
        </w:tc>
        <w:tc>
          <w:tcPr>
            <w:tcW w:w="2152" w:type="dxa"/>
            <w:shd w:val="clear" w:color="auto" w:fill="auto"/>
          </w:tcPr>
          <w:p w14:paraId="1B09A6CA" w14:textId="77777777" w:rsidR="00E36F54" w:rsidRDefault="00E36F54" w:rsidP="0054034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Science: Living Things and their Habitats. </w:t>
            </w:r>
          </w:p>
          <w:p w14:paraId="078C83C2" w14:textId="2B33AD02" w:rsidR="00F01ACC" w:rsidRDefault="00E36F54" w:rsidP="001C2A65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487958">
              <w:rPr>
                <w:rFonts w:ascii="Arial" w:hAnsi="Arial" w:cs="Arial"/>
              </w:rPr>
              <w:t>e are learning to identify and compare</w:t>
            </w:r>
            <w:r>
              <w:rPr>
                <w:rFonts w:ascii="Arial" w:hAnsi="Arial" w:cs="Arial"/>
              </w:rPr>
              <w:t xml:space="preserve"> things that alive, dead or have never been alive. </w:t>
            </w:r>
          </w:p>
          <w:p w14:paraId="116F87CB" w14:textId="77777777" w:rsidR="00F01ACC" w:rsidRDefault="00F01ACC" w:rsidP="001C2A65">
            <w:pPr>
              <w:contextualSpacing/>
              <w:rPr>
                <w:rFonts w:ascii="Arial" w:hAnsi="Arial" w:cs="Arial"/>
              </w:rPr>
            </w:pPr>
          </w:p>
          <w:p w14:paraId="712BFED5" w14:textId="3FDC2D3D" w:rsidR="00501418" w:rsidRDefault="00501418" w:rsidP="001C2A65">
            <w:pPr>
              <w:contextualSpacing/>
              <w:rPr>
                <w:rFonts w:ascii="Arial" w:hAnsi="Arial" w:cs="Arial"/>
              </w:rPr>
            </w:pPr>
          </w:p>
          <w:p w14:paraId="7CC045EA" w14:textId="77777777" w:rsidR="00501418" w:rsidRDefault="00501418" w:rsidP="001C2A65">
            <w:pPr>
              <w:contextualSpacing/>
              <w:rPr>
                <w:rFonts w:ascii="Arial" w:hAnsi="Arial" w:cs="Arial"/>
              </w:rPr>
            </w:pPr>
          </w:p>
          <w:p w14:paraId="3F26FA13" w14:textId="417CF4C5" w:rsidR="00F01ACC" w:rsidRPr="005D4D55" w:rsidRDefault="00F01ACC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965" w:type="dxa"/>
            <w:shd w:val="clear" w:color="auto" w:fill="auto"/>
          </w:tcPr>
          <w:p w14:paraId="4D27620A" w14:textId="77D49A51" w:rsidR="00F01ACC" w:rsidRDefault="0054034B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 through the slides of the </w:t>
            </w:r>
            <w:proofErr w:type="spellStart"/>
            <w:r>
              <w:rPr>
                <w:rFonts w:ascii="Arial" w:hAnsi="Arial" w:cs="Arial"/>
              </w:rPr>
              <w:t>powerpoint</w:t>
            </w:r>
            <w:proofErr w:type="spellEnd"/>
            <w:r>
              <w:rPr>
                <w:rFonts w:ascii="Arial" w:hAnsi="Arial" w:cs="Arial"/>
              </w:rPr>
              <w:t xml:space="preserve"> found on the class page.  </w:t>
            </w:r>
          </w:p>
          <w:p w14:paraId="3E449414" w14:textId="77777777" w:rsidR="0050617A" w:rsidRDefault="0050617A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67F1928A" w14:textId="320D1CC4" w:rsidR="0050617A" w:rsidRDefault="00174EA2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  <w:hyperlink r:id="rId12" w:history="1">
              <w:r w:rsidR="0050617A" w:rsidRPr="001E07C9">
                <w:rPr>
                  <w:rStyle w:val="Hyperlink"/>
                  <w:rFonts w:ascii="Arial" w:hAnsi="Arial" w:cs="Arial"/>
                </w:rPr>
                <w:t>https://www.bbc.co.uk/bitesize/topics/z6882hv/articles/zs73r82</w:t>
              </w:r>
            </w:hyperlink>
            <w:r w:rsidR="0050617A">
              <w:rPr>
                <w:rFonts w:ascii="Arial" w:hAnsi="Arial" w:cs="Arial"/>
              </w:rPr>
              <w:t xml:space="preserve"> </w:t>
            </w:r>
          </w:p>
          <w:p w14:paraId="53DD1121" w14:textId="77777777" w:rsidR="00F01ACC" w:rsidRDefault="00F01ACC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55CD01AE" w14:textId="77777777" w:rsidR="00F01ACC" w:rsidRDefault="00F01ACC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398EBE4E" w14:textId="77777777" w:rsidR="00F01ACC" w:rsidRDefault="00F01ACC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31AC394C" w14:textId="77777777" w:rsidR="00501418" w:rsidRDefault="00501418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3B0F43E4" w14:textId="77777777" w:rsidR="00F01ACC" w:rsidRDefault="00F01ACC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55546DF6" w14:textId="3CDB3B41" w:rsidR="00F01ACC" w:rsidRPr="00F01ACC" w:rsidRDefault="00F01ACC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5874BD79" w14:textId="5A1F1ADC" w:rsidR="0054034B" w:rsidRDefault="0054034B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1) Look around your own habitat. What is alive, dead, or has never been alive? Use the activity sheet to record your findings.  </w:t>
            </w:r>
          </w:p>
          <w:p w14:paraId="1195C146" w14:textId="77777777" w:rsidR="0054034B" w:rsidRDefault="0054034B" w:rsidP="00DE053C">
            <w:pPr>
              <w:contextualSpacing/>
              <w:jc w:val="left"/>
              <w:rPr>
                <w:rFonts w:ascii="Arial" w:hAnsi="Arial" w:cs="Arial"/>
              </w:rPr>
            </w:pPr>
          </w:p>
          <w:p w14:paraId="337D5FA4" w14:textId="701B0AA8" w:rsidR="000E3602" w:rsidRPr="00F01ACC" w:rsidRDefault="0054034B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2) Can you find some of the scientific vocabulary in the wordsearch? </w:t>
            </w:r>
          </w:p>
        </w:tc>
      </w:tr>
    </w:tbl>
    <w:p w14:paraId="63030FB7" w14:textId="5C5057B7" w:rsidR="00A368CD" w:rsidRPr="005D4D55" w:rsidRDefault="00A368CD" w:rsidP="00A368CD">
      <w:pPr>
        <w:contextualSpacing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F4FE6" w14:paraId="6608D013" w14:textId="77777777" w:rsidTr="00C5704A">
        <w:tc>
          <w:tcPr>
            <w:tcW w:w="10480" w:type="dxa"/>
            <w:shd w:val="clear" w:color="auto" w:fill="auto"/>
          </w:tcPr>
          <w:p w14:paraId="2541BD53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AF4FE6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AF4FE6" w14:paraId="30DC11A5" w14:textId="77777777" w:rsidTr="00C5704A">
        <w:tc>
          <w:tcPr>
            <w:tcW w:w="10480" w:type="dxa"/>
            <w:shd w:val="clear" w:color="auto" w:fill="auto"/>
          </w:tcPr>
          <w:p w14:paraId="7B234835" w14:textId="77777777" w:rsidR="005712A2" w:rsidRDefault="005712A2" w:rsidP="001C2A65">
            <w:pPr>
              <w:rPr>
                <w:rFonts w:ascii="Arial" w:hAnsi="Arial" w:cs="Arial"/>
                <w:sz w:val="22"/>
                <w:szCs w:val="22"/>
              </w:rPr>
            </w:pPr>
            <w:r w:rsidRPr="00AF4FE6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</w:t>
            </w:r>
          </w:p>
          <w:p w14:paraId="00A06C27" w14:textId="13C63E42" w:rsidR="00A368CD" w:rsidRPr="00AF4FE6" w:rsidRDefault="00FD3158" w:rsidP="001C2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Cosmic Kids Yoga</w:t>
            </w:r>
          </w:p>
          <w:p w14:paraId="2561B7FC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9DB6C8" w14:textId="77777777" w:rsidR="00144329" w:rsidRPr="00AF4FE6" w:rsidRDefault="00144329" w:rsidP="00331EF6">
      <w:pPr>
        <w:rPr>
          <w:sz w:val="22"/>
          <w:szCs w:val="22"/>
        </w:rPr>
      </w:pPr>
    </w:p>
    <w:p w14:paraId="0E79CB99" w14:textId="77777777" w:rsidR="00A368CD" w:rsidRPr="00AF4FE6" w:rsidRDefault="00A368CD" w:rsidP="00331EF6">
      <w:pPr>
        <w:rPr>
          <w:sz w:val="22"/>
          <w:szCs w:val="22"/>
        </w:rPr>
      </w:pPr>
    </w:p>
    <w:p w14:paraId="71845980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7D6A6C6F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3" w:history="1">
        <w:r w:rsidRPr="00AF4FE6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14:paraId="76CEDA54" w14:textId="77777777" w:rsidR="00A368CD" w:rsidRPr="00AF4FE6" w:rsidRDefault="00A368CD" w:rsidP="00331EF6">
      <w:pPr>
        <w:rPr>
          <w:sz w:val="22"/>
          <w:szCs w:val="22"/>
        </w:rPr>
      </w:pPr>
    </w:p>
    <w:sectPr w:rsidR="00A368CD" w:rsidRPr="00AF4FE6" w:rsidSect="0093297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735322" w14:textId="77777777" w:rsidR="00174EA2" w:rsidRDefault="00174EA2" w:rsidP="00E56C3A">
      <w:r>
        <w:separator/>
      </w:r>
    </w:p>
  </w:endnote>
  <w:endnote w:type="continuationSeparator" w:id="0">
    <w:p w14:paraId="780A7674" w14:textId="77777777" w:rsidR="00174EA2" w:rsidRDefault="00174EA2" w:rsidP="00E56C3A">
      <w:r>
        <w:continuationSeparator/>
      </w:r>
    </w:p>
  </w:endnote>
  <w:endnote w:type="continuationNotice" w:id="1">
    <w:p w14:paraId="77276E33" w14:textId="77777777" w:rsidR="00174EA2" w:rsidRDefault="00174E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168E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CEC48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45D01B4E" wp14:editId="5BB4657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2A54FD0" wp14:editId="0AF3A04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F5882BC" wp14:editId="419C2FF4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1FE86C53" wp14:editId="329066F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68CB287C" wp14:editId="54DD0891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DF12D8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60F6B9" w14:textId="77777777" w:rsidR="00174EA2" w:rsidRDefault="00174EA2" w:rsidP="00E56C3A">
      <w:r>
        <w:separator/>
      </w:r>
    </w:p>
  </w:footnote>
  <w:footnote w:type="continuationSeparator" w:id="0">
    <w:p w14:paraId="5D8594BB" w14:textId="77777777" w:rsidR="00174EA2" w:rsidRDefault="00174EA2" w:rsidP="00E56C3A">
      <w:r>
        <w:continuationSeparator/>
      </w:r>
    </w:p>
  </w:footnote>
  <w:footnote w:type="continuationNotice" w:id="1">
    <w:p w14:paraId="0284D1A2" w14:textId="77777777" w:rsidR="00174EA2" w:rsidRDefault="00174E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71C54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F1FC67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D8E7BD" wp14:editId="613EE20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9E959E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4DE9A4D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4AD255E3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w14:anchorId="09D8E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3E9E959E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64DE9A4D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4AD255E3" w14:textId="77777777" w:rsidR="00E56C3A" w:rsidRDefault="00E56C3A"/>
                </w:txbxContent>
              </v:textbox>
            </v:shape>
          </w:pict>
        </mc:Fallback>
      </mc:AlternateContent>
    </w:r>
  </w:p>
  <w:p w14:paraId="316CFAB9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0F783" wp14:editId="3CD42A7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CAE71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D0FB8DF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F33FBE1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0852E1C6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w14:anchorId="4470F783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62CAE713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1D0FB8DF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7F33FBE1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0852E1C6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26D0053" wp14:editId="1AB250BD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F10BD3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43CC4"/>
    <w:multiLevelType w:val="hybridMultilevel"/>
    <w:tmpl w:val="B3D69AA0"/>
    <w:lvl w:ilvl="0" w:tplc="EF88CA1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214EFF"/>
    <w:multiLevelType w:val="hybridMultilevel"/>
    <w:tmpl w:val="49D0433E"/>
    <w:lvl w:ilvl="0" w:tplc="17EAC28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71FAA"/>
    <w:multiLevelType w:val="hybridMultilevel"/>
    <w:tmpl w:val="0734B0B2"/>
    <w:lvl w:ilvl="0" w:tplc="92E00E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54F71"/>
    <w:multiLevelType w:val="hybridMultilevel"/>
    <w:tmpl w:val="2F38E768"/>
    <w:lvl w:ilvl="0" w:tplc="C92E8906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224EF9"/>
    <w:multiLevelType w:val="hybridMultilevel"/>
    <w:tmpl w:val="5998A7DC"/>
    <w:lvl w:ilvl="0" w:tplc="83E0C45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FA1C4E"/>
    <w:multiLevelType w:val="hybridMultilevel"/>
    <w:tmpl w:val="A0EC111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39540A0"/>
    <w:multiLevelType w:val="hybridMultilevel"/>
    <w:tmpl w:val="05B08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539F"/>
    <w:rsid w:val="000463EF"/>
    <w:rsid w:val="00060FC1"/>
    <w:rsid w:val="000811C9"/>
    <w:rsid w:val="00084E22"/>
    <w:rsid w:val="000B3771"/>
    <w:rsid w:val="000D0FAE"/>
    <w:rsid w:val="000E3602"/>
    <w:rsid w:val="000F2E7B"/>
    <w:rsid w:val="00107BB7"/>
    <w:rsid w:val="00113E59"/>
    <w:rsid w:val="00144329"/>
    <w:rsid w:val="0015023E"/>
    <w:rsid w:val="00153342"/>
    <w:rsid w:val="00166A05"/>
    <w:rsid w:val="00167496"/>
    <w:rsid w:val="0017096F"/>
    <w:rsid w:val="00174EA2"/>
    <w:rsid w:val="00183123"/>
    <w:rsid w:val="00185BBE"/>
    <w:rsid w:val="00187522"/>
    <w:rsid w:val="001A4A2D"/>
    <w:rsid w:val="001D6C58"/>
    <w:rsid w:val="001F2648"/>
    <w:rsid w:val="001F38AE"/>
    <w:rsid w:val="0021782F"/>
    <w:rsid w:val="00221E64"/>
    <w:rsid w:val="00242308"/>
    <w:rsid w:val="00253718"/>
    <w:rsid w:val="00275528"/>
    <w:rsid w:val="002B61A1"/>
    <w:rsid w:val="002B63E6"/>
    <w:rsid w:val="002C20E4"/>
    <w:rsid w:val="002C2A8F"/>
    <w:rsid w:val="002D39E7"/>
    <w:rsid w:val="003079CB"/>
    <w:rsid w:val="00320D43"/>
    <w:rsid w:val="0033182F"/>
    <w:rsid w:val="00331EF6"/>
    <w:rsid w:val="003409C7"/>
    <w:rsid w:val="00343E1A"/>
    <w:rsid w:val="003519BA"/>
    <w:rsid w:val="00352B59"/>
    <w:rsid w:val="00364425"/>
    <w:rsid w:val="003811D8"/>
    <w:rsid w:val="00386DB2"/>
    <w:rsid w:val="00392B79"/>
    <w:rsid w:val="003A2F0D"/>
    <w:rsid w:val="003B0BA3"/>
    <w:rsid w:val="003C75D8"/>
    <w:rsid w:val="003D3566"/>
    <w:rsid w:val="003E6CBB"/>
    <w:rsid w:val="003F6B2B"/>
    <w:rsid w:val="00422B0D"/>
    <w:rsid w:val="00427739"/>
    <w:rsid w:val="004316C0"/>
    <w:rsid w:val="004638DA"/>
    <w:rsid w:val="004653B2"/>
    <w:rsid w:val="00472855"/>
    <w:rsid w:val="00482D0B"/>
    <w:rsid w:val="00487958"/>
    <w:rsid w:val="00490AC4"/>
    <w:rsid w:val="0049763A"/>
    <w:rsid w:val="004A33FD"/>
    <w:rsid w:val="004B06E2"/>
    <w:rsid w:val="004C7525"/>
    <w:rsid w:val="004E5835"/>
    <w:rsid w:val="004F1456"/>
    <w:rsid w:val="00501418"/>
    <w:rsid w:val="0050486A"/>
    <w:rsid w:val="0050617A"/>
    <w:rsid w:val="00531B1A"/>
    <w:rsid w:val="00532189"/>
    <w:rsid w:val="0054034B"/>
    <w:rsid w:val="0056103B"/>
    <w:rsid w:val="0056421B"/>
    <w:rsid w:val="0056559E"/>
    <w:rsid w:val="00570410"/>
    <w:rsid w:val="005712A2"/>
    <w:rsid w:val="0058008D"/>
    <w:rsid w:val="005872A8"/>
    <w:rsid w:val="00597A7D"/>
    <w:rsid w:val="005B079F"/>
    <w:rsid w:val="005C1957"/>
    <w:rsid w:val="005C2830"/>
    <w:rsid w:val="005D4D55"/>
    <w:rsid w:val="005E4E1B"/>
    <w:rsid w:val="00611290"/>
    <w:rsid w:val="00611BC1"/>
    <w:rsid w:val="00612782"/>
    <w:rsid w:val="00676DE1"/>
    <w:rsid w:val="00691755"/>
    <w:rsid w:val="00696271"/>
    <w:rsid w:val="006A5F4B"/>
    <w:rsid w:val="006A63C1"/>
    <w:rsid w:val="006A6956"/>
    <w:rsid w:val="006B7CB9"/>
    <w:rsid w:val="006D0910"/>
    <w:rsid w:val="006E124B"/>
    <w:rsid w:val="006E3103"/>
    <w:rsid w:val="006F5054"/>
    <w:rsid w:val="00705FFD"/>
    <w:rsid w:val="00723477"/>
    <w:rsid w:val="0075090D"/>
    <w:rsid w:val="00764CD1"/>
    <w:rsid w:val="0077652B"/>
    <w:rsid w:val="00784911"/>
    <w:rsid w:val="00790ECD"/>
    <w:rsid w:val="00794578"/>
    <w:rsid w:val="007B29CA"/>
    <w:rsid w:val="007C6C46"/>
    <w:rsid w:val="008022C1"/>
    <w:rsid w:val="00840C40"/>
    <w:rsid w:val="0088618F"/>
    <w:rsid w:val="008A1AEB"/>
    <w:rsid w:val="008A5AD5"/>
    <w:rsid w:val="008B706A"/>
    <w:rsid w:val="008D0F66"/>
    <w:rsid w:val="008D2B46"/>
    <w:rsid w:val="00923688"/>
    <w:rsid w:val="00930E11"/>
    <w:rsid w:val="00932976"/>
    <w:rsid w:val="009367EC"/>
    <w:rsid w:val="0094679B"/>
    <w:rsid w:val="00955B11"/>
    <w:rsid w:val="00962026"/>
    <w:rsid w:val="00962E27"/>
    <w:rsid w:val="00967282"/>
    <w:rsid w:val="009827BB"/>
    <w:rsid w:val="009846DE"/>
    <w:rsid w:val="009A63E9"/>
    <w:rsid w:val="009B1AA8"/>
    <w:rsid w:val="009B1DC4"/>
    <w:rsid w:val="009B5185"/>
    <w:rsid w:val="009C05E5"/>
    <w:rsid w:val="009C1AF4"/>
    <w:rsid w:val="009C7B55"/>
    <w:rsid w:val="009E2E5D"/>
    <w:rsid w:val="009F1A62"/>
    <w:rsid w:val="009F399F"/>
    <w:rsid w:val="00A1279F"/>
    <w:rsid w:val="00A15A0E"/>
    <w:rsid w:val="00A166F9"/>
    <w:rsid w:val="00A368CD"/>
    <w:rsid w:val="00A55AA0"/>
    <w:rsid w:val="00A747BF"/>
    <w:rsid w:val="00A826C6"/>
    <w:rsid w:val="00A9558B"/>
    <w:rsid w:val="00AA37B9"/>
    <w:rsid w:val="00AB0A6E"/>
    <w:rsid w:val="00AC265F"/>
    <w:rsid w:val="00AC5F27"/>
    <w:rsid w:val="00AF4FE6"/>
    <w:rsid w:val="00B07D6E"/>
    <w:rsid w:val="00B109A8"/>
    <w:rsid w:val="00B1256C"/>
    <w:rsid w:val="00B1348F"/>
    <w:rsid w:val="00B34FB3"/>
    <w:rsid w:val="00B4128B"/>
    <w:rsid w:val="00B42846"/>
    <w:rsid w:val="00B42D18"/>
    <w:rsid w:val="00B630D2"/>
    <w:rsid w:val="00B741D2"/>
    <w:rsid w:val="00B927F0"/>
    <w:rsid w:val="00B941AD"/>
    <w:rsid w:val="00B9698C"/>
    <w:rsid w:val="00B97E6D"/>
    <w:rsid w:val="00BA50F9"/>
    <w:rsid w:val="00C24024"/>
    <w:rsid w:val="00C329C2"/>
    <w:rsid w:val="00C5704A"/>
    <w:rsid w:val="00C6203D"/>
    <w:rsid w:val="00C8741F"/>
    <w:rsid w:val="00C90C46"/>
    <w:rsid w:val="00C91C99"/>
    <w:rsid w:val="00C95352"/>
    <w:rsid w:val="00CB005F"/>
    <w:rsid w:val="00CC4C1F"/>
    <w:rsid w:val="00CD1297"/>
    <w:rsid w:val="00CF7A2F"/>
    <w:rsid w:val="00CF7DDD"/>
    <w:rsid w:val="00D0132C"/>
    <w:rsid w:val="00D11B83"/>
    <w:rsid w:val="00D3758F"/>
    <w:rsid w:val="00D40C35"/>
    <w:rsid w:val="00D47FCA"/>
    <w:rsid w:val="00D5586F"/>
    <w:rsid w:val="00D62B27"/>
    <w:rsid w:val="00D72396"/>
    <w:rsid w:val="00D7690E"/>
    <w:rsid w:val="00D91474"/>
    <w:rsid w:val="00DA1B35"/>
    <w:rsid w:val="00DA1C1F"/>
    <w:rsid w:val="00DD549F"/>
    <w:rsid w:val="00DE053C"/>
    <w:rsid w:val="00DF76D0"/>
    <w:rsid w:val="00E05219"/>
    <w:rsid w:val="00E11566"/>
    <w:rsid w:val="00E26819"/>
    <w:rsid w:val="00E31E2A"/>
    <w:rsid w:val="00E36F54"/>
    <w:rsid w:val="00E376D7"/>
    <w:rsid w:val="00E45537"/>
    <w:rsid w:val="00E549D1"/>
    <w:rsid w:val="00E55280"/>
    <w:rsid w:val="00E56C3A"/>
    <w:rsid w:val="00E602CC"/>
    <w:rsid w:val="00E74511"/>
    <w:rsid w:val="00E85724"/>
    <w:rsid w:val="00E87FB2"/>
    <w:rsid w:val="00EA05CA"/>
    <w:rsid w:val="00EB0795"/>
    <w:rsid w:val="00EF48D1"/>
    <w:rsid w:val="00F000C0"/>
    <w:rsid w:val="00F01ACC"/>
    <w:rsid w:val="00F1373A"/>
    <w:rsid w:val="00F13B46"/>
    <w:rsid w:val="00F171A7"/>
    <w:rsid w:val="00F26855"/>
    <w:rsid w:val="00F37E1A"/>
    <w:rsid w:val="00F40352"/>
    <w:rsid w:val="00F44DDC"/>
    <w:rsid w:val="00F50341"/>
    <w:rsid w:val="00F53D5C"/>
    <w:rsid w:val="00F54843"/>
    <w:rsid w:val="00F616F7"/>
    <w:rsid w:val="00F62F96"/>
    <w:rsid w:val="00F669CF"/>
    <w:rsid w:val="00F70E48"/>
    <w:rsid w:val="00F7107C"/>
    <w:rsid w:val="00F92D8A"/>
    <w:rsid w:val="00FD08CD"/>
    <w:rsid w:val="00FD315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D2242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5BBE"/>
    <w:pPr>
      <w:spacing w:before="100" w:beforeAutospacing="1" w:after="100" w:afterAutospacing="1"/>
      <w:jc w:val="left"/>
    </w:pPr>
    <w:rPr>
      <w:rFonts w:ascii="Times New Roman" w:eastAsiaTheme="minorHAnsi" w:hAnsi="Times New Roman"/>
      <w:kern w:val="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4D5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5586F"/>
    <w:rPr>
      <w:i/>
      <w:iCs/>
    </w:rPr>
  </w:style>
  <w:style w:type="character" w:customStyle="1" w:styleId="UnresolvedMention1">
    <w:name w:val="Unresolved Mention1"/>
    <w:basedOn w:val="DefaultParagraphFont"/>
    <w:uiPriority w:val="99"/>
    <w:rsid w:val="004638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about:blank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7DB06-76DB-466E-B7D3-58DB22B96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Nicola Green</cp:lastModifiedBy>
  <cp:revision>2</cp:revision>
  <cp:lastPrinted>2019-06-04T08:45:00Z</cp:lastPrinted>
  <dcterms:created xsi:type="dcterms:W3CDTF">2020-06-01T11:51:00Z</dcterms:created>
  <dcterms:modified xsi:type="dcterms:W3CDTF">2020-06-01T11:51:00Z</dcterms:modified>
</cp:coreProperties>
</file>