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7C559" w14:textId="141F5413" w:rsidR="00A368CD" w:rsidRPr="00B9698C" w:rsidRDefault="00A368CD" w:rsidP="00B9698C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  <w:r w:rsidR="00B9698C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21782F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3758F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5041F06C" w14:textId="6784F63A" w:rsidR="00A368CD" w:rsidRDefault="007A7221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eek beginning </w:t>
      </w:r>
      <w:r w:rsidR="00AA546E">
        <w:rPr>
          <w:rFonts w:ascii="Arial" w:hAnsi="Arial" w:cs="Arial"/>
          <w:b/>
          <w:sz w:val="24"/>
          <w:szCs w:val="24"/>
          <w:u w:val="single"/>
        </w:rPr>
        <w:t>6</w:t>
      </w:r>
      <w:proofErr w:type="gramStart"/>
      <w:r w:rsidR="00923389" w:rsidRPr="00923389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923389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D2962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Ju</w:t>
      </w:r>
      <w:r w:rsidR="00AA546E">
        <w:rPr>
          <w:rFonts w:ascii="Arial" w:hAnsi="Arial" w:cs="Arial"/>
          <w:b/>
          <w:sz w:val="24"/>
          <w:szCs w:val="24"/>
          <w:u w:val="single"/>
        </w:rPr>
        <w:t>ly</w:t>
      </w:r>
      <w:proofErr w:type="gramEnd"/>
    </w:p>
    <w:p w14:paraId="3B5ED9EA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A58C7A" w14:textId="01BDDB2C" w:rsidR="00A368CD" w:rsidRDefault="00A368CD" w:rsidP="002C20E4">
      <w:pPr>
        <w:contextualSpacing/>
        <w:jc w:val="center"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>Please find below details of your child’s learning from home tasks for this week.</w:t>
      </w:r>
    </w:p>
    <w:p w14:paraId="40DAB4C2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1"/>
        <w:gridCol w:w="1796"/>
        <w:gridCol w:w="4324"/>
        <w:gridCol w:w="3099"/>
      </w:tblGrid>
      <w:tr w:rsidR="00F669CF" w:rsidRPr="00A368CD" w14:paraId="2040301F" w14:textId="77777777" w:rsidTr="00DD2F2A">
        <w:tc>
          <w:tcPr>
            <w:tcW w:w="1261" w:type="dxa"/>
            <w:shd w:val="clear" w:color="auto" w:fill="auto"/>
          </w:tcPr>
          <w:p w14:paraId="750AEB0D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96" w:type="dxa"/>
            <w:shd w:val="clear" w:color="auto" w:fill="auto"/>
          </w:tcPr>
          <w:p w14:paraId="3EE83D8B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324" w:type="dxa"/>
            <w:shd w:val="clear" w:color="auto" w:fill="auto"/>
          </w:tcPr>
          <w:p w14:paraId="6E8DE605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2C20E4">
              <w:rPr>
                <w:rFonts w:ascii="Arial" w:hAnsi="Arial" w:cs="Arial"/>
                <w:b/>
                <w:sz w:val="22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099" w:type="dxa"/>
            <w:shd w:val="clear" w:color="auto" w:fill="auto"/>
          </w:tcPr>
          <w:p w14:paraId="54BE3691" w14:textId="77777777" w:rsidR="00A368CD" w:rsidRPr="00A368CD" w:rsidRDefault="00A368CD" w:rsidP="00ED06D3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F669CF" w:rsidRPr="005D4D55" w14:paraId="056F8248" w14:textId="77777777" w:rsidTr="00DD2F2A">
        <w:tc>
          <w:tcPr>
            <w:tcW w:w="1261" w:type="dxa"/>
            <w:shd w:val="clear" w:color="auto" w:fill="auto"/>
          </w:tcPr>
          <w:p w14:paraId="5982C7C3" w14:textId="77777777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Phonics/ Spelling</w:t>
            </w:r>
          </w:p>
        </w:tc>
        <w:tc>
          <w:tcPr>
            <w:tcW w:w="1796" w:type="dxa"/>
            <w:shd w:val="clear" w:color="auto" w:fill="auto"/>
          </w:tcPr>
          <w:p w14:paraId="082751B2" w14:textId="2248F369" w:rsidR="00A368CD" w:rsidRPr="00D5586F" w:rsidRDefault="00A368CD" w:rsidP="007A7221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We are learning to</w:t>
            </w:r>
            <w:r w:rsidR="00183123" w:rsidRPr="005D4D55">
              <w:rPr>
                <w:rFonts w:ascii="Arial" w:hAnsi="Arial" w:cs="Arial"/>
              </w:rPr>
              <w:t xml:space="preserve"> </w:t>
            </w:r>
            <w:r w:rsidR="007A7221">
              <w:rPr>
                <w:rFonts w:ascii="Arial" w:hAnsi="Arial" w:cs="Arial"/>
              </w:rPr>
              <w:t>spell common exception words.</w:t>
            </w:r>
          </w:p>
        </w:tc>
        <w:tc>
          <w:tcPr>
            <w:tcW w:w="4324" w:type="dxa"/>
            <w:shd w:val="clear" w:color="auto" w:fill="auto"/>
          </w:tcPr>
          <w:p w14:paraId="071F3233" w14:textId="70A3E111" w:rsidR="00A368CD" w:rsidRDefault="00396854" w:rsidP="00D91474">
            <w:pPr>
              <w:contextualSpacing/>
              <w:jc w:val="left"/>
              <w:rPr>
                <w:rFonts w:ascii="Arial" w:hAnsi="Arial" w:cs="Arial"/>
              </w:rPr>
            </w:pPr>
            <w:hyperlink r:id="rId8" w:history="1">
              <w:r w:rsidR="00F54843" w:rsidRPr="005D4D55">
                <w:rPr>
                  <w:rStyle w:val="Hyperlink"/>
                  <w:rFonts w:ascii="Arial" w:hAnsi="Arial" w:cs="Arial"/>
                </w:rPr>
                <w:t>www.spellingframe.co.uk</w:t>
              </w:r>
            </w:hyperlink>
            <w:r w:rsidR="00F54843" w:rsidRPr="005D4D55">
              <w:rPr>
                <w:rFonts w:ascii="Arial" w:hAnsi="Arial" w:cs="Arial"/>
              </w:rPr>
              <w:t xml:space="preserve"> </w:t>
            </w:r>
            <w:r w:rsidR="00B927B7">
              <w:rPr>
                <w:rFonts w:ascii="Arial" w:hAnsi="Arial" w:cs="Arial"/>
              </w:rPr>
              <w:t xml:space="preserve">   </w:t>
            </w:r>
            <w:r w:rsidR="00A368CD" w:rsidRPr="005D4D55">
              <w:rPr>
                <w:rFonts w:ascii="Arial" w:hAnsi="Arial" w:cs="Arial"/>
              </w:rPr>
              <w:t xml:space="preserve">Click on year </w:t>
            </w:r>
            <w:r w:rsidR="00D3758F" w:rsidRPr="005D4D55">
              <w:rPr>
                <w:rFonts w:ascii="Arial" w:hAnsi="Arial" w:cs="Arial"/>
              </w:rPr>
              <w:t>2</w:t>
            </w:r>
            <w:r w:rsidR="00BF4D43">
              <w:rPr>
                <w:rFonts w:ascii="Arial" w:hAnsi="Arial" w:cs="Arial"/>
              </w:rPr>
              <w:t>.</w:t>
            </w:r>
          </w:p>
          <w:p w14:paraId="5173597F" w14:textId="77777777" w:rsidR="00B927B7" w:rsidRPr="005D4D55" w:rsidRDefault="00B927B7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52D570B2" w14:textId="2F18C4D6" w:rsidR="00A368CD" w:rsidRDefault="00A368CD" w:rsidP="00D91474">
            <w:pPr>
              <w:contextualSpacing/>
              <w:jc w:val="left"/>
              <w:rPr>
                <w:rFonts w:ascii="Arial" w:hAnsi="Arial" w:cs="Arial"/>
                <w:b/>
                <w:szCs w:val="19"/>
              </w:rPr>
            </w:pPr>
            <w:r w:rsidRPr="00B927B7">
              <w:rPr>
                <w:rFonts w:ascii="Arial" w:hAnsi="Arial" w:cs="Arial"/>
                <w:b/>
                <w:szCs w:val="19"/>
              </w:rPr>
              <w:t xml:space="preserve">Rule </w:t>
            </w:r>
            <w:r w:rsidR="0056170F" w:rsidRPr="00B927B7">
              <w:rPr>
                <w:rFonts w:ascii="Arial" w:hAnsi="Arial" w:cs="Arial"/>
                <w:b/>
                <w:szCs w:val="19"/>
              </w:rPr>
              <w:t>3</w:t>
            </w:r>
            <w:r w:rsidR="00AA546E">
              <w:rPr>
                <w:rFonts w:ascii="Arial" w:hAnsi="Arial" w:cs="Arial"/>
                <w:b/>
                <w:szCs w:val="19"/>
              </w:rPr>
              <w:t>5</w:t>
            </w:r>
            <w:r w:rsidR="00A826C6" w:rsidRPr="00B927B7">
              <w:rPr>
                <w:rFonts w:ascii="Arial" w:hAnsi="Arial" w:cs="Arial"/>
                <w:b/>
                <w:szCs w:val="19"/>
              </w:rPr>
              <w:t>–</w:t>
            </w:r>
            <w:r w:rsidR="0056170F" w:rsidRPr="00B927B7">
              <w:rPr>
                <w:rFonts w:ascii="Arial" w:hAnsi="Arial" w:cs="Arial"/>
                <w:b/>
                <w:szCs w:val="19"/>
              </w:rPr>
              <w:t>Common exception words (</w:t>
            </w:r>
            <w:r w:rsidR="00AA546E">
              <w:rPr>
                <w:rFonts w:ascii="Arial" w:hAnsi="Arial" w:cs="Arial"/>
                <w:b/>
                <w:szCs w:val="19"/>
              </w:rPr>
              <w:t>6</w:t>
            </w:r>
            <w:r w:rsidR="0056170F" w:rsidRPr="00B927B7">
              <w:rPr>
                <w:rFonts w:ascii="Arial" w:hAnsi="Arial" w:cs="Arial"/>
                <w:b/>
                <w:szCs w:val="19"/>
              </w:rPr>
              <w:t xml:space="preserve"> of 6)</w:t>
            </w:r>
            <w:r w:rsidR="00084E22" w:rsidRPr="00B927B7">
              <w:rPr>
                <w:rFonts w:ascii="Arial" w:hAnsi="Arial" w:cs="Arial"/>
                <w:b/>
                <w:szCs w:val="19"/>
              </w:rPr>
              <w:t>.</w:t>
            </w:r>
          </w:p>
          <w:p w14:paraId="35246CEC" w14:textId="77777777" w:rsidR="00B927B7" w:rsidRPr="00B927B7" w:rsidRDefault="00B927B7" w:rsidP="00D91474">
            <w:pPr>
              <w:contextualSpacing/>
              <w:jc w:val="left"/>
              <w:rPr>
                <w:rFonts w:ascii="Arial" w:hAnsi="Arial" w:cs="Arial"/>
                <w:b/>
                <w:szCs w:val="19"/>
              </w:rPr>
            </w:pPr>
          </w:p>
          <w:p w14:paraId="4516628D" w14:textId="6DFD1A3A" w:rsidR="003079CB" w:rsidRPr="005D4D55" w:rsidRDefault="00B927B7" w:rsidP="00D91474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View the words first, t</w:t>
            </w:r>
            <w:r w:rsidR="00A368CD" w:rsidRPr="005D4D55">
              <w:rPr>
                <w:rFonts w:ascii="Arial" w:hAnsi="Arial" w:cs="Arial"/>
              </w:rPr>
              <w:t>hen ch</w:t>
            </w:r>
            <w:r>
              <w:rPr>
                <w:rFonts w:ascii="Arial" w:hAnsi="Arial" w:cs="Arial"/>
              </w:rPr>
              <w:t>o</w:t>
            </w:r>
            <w:r w:rsidR="00A368CD" w:rsidRPr="005D4D55">
              <w:rPr>
                <w:rFonts w:ascii="Arial" w:hAnsi="Arial" w:cs="Arial"/>
              </w:rPr>
              <w:t>ose Spelling tiles</w:t>
            </w:r>
            <w:r w:rsidR="00D3758F" w:rsidRPr="005D4D55">
              <w:rPr>
                <w:rFonts w:ascii="Arial" w:hAnsi="Arial" w:cs="Arial"/>
              </w:rPr>
              <w:t xml:space="preserve"> and complete all activities.</w:t>
            </w:r>
            <w:r>
              <w:rPr>
                <w:rFonts w:ascii="Arial" w:hAnsi="Arial" w:cs="Arial"/>
              </w:rPr>
              <w:t xml:space="preserve"> </w:t>
            </w:r>
            <w:r w:rsidR="003079CB" w:rsidRPr="005D4D55">
              <w:rPr>
                <w:rFonts w:ascii="Arial" w:hAnsi="Arial" w:cs="Arial"/>
              </w:rPr>
              <w:t>When you are ready, you can test yourself using the spelling test.</w:t>
            </w:r>
          </w:p>
          <w:p w14:paraId="02A7CFEB" w14:textId="77777777" w:rsidR="0056559E" w:rsidRPr="005D4D55" w:rsidRDefault="0056559E" w:rsidP="00ED06D3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7AE02EC7" w14:textId="5EA53BF1" w:rsidR="008D2962" w:rsidRPr="005D4D55" w:rsidRDefault="00AA546E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the common exception word </w:t>
            </w:r>
            <w:proofErr w:type="spellStart"/>
            <w:r>
              <w:rPr>
                <w:rFonts w:ascii="Arial" w:hAnsi="Arial" w:cs="Arial"/>
              </w:rPr>
              <w:t>anangram</w:t>
            </w:r>
            <w:proofErr w:type="spellEnd"/>
            <w:r>
              <w:rPr>
                <w:rFonts w:ascii="Arial" w:hAnsi="Arial" w:cs="Arial"/>
              </w:rPr>
              <w:t xml:space="preserve"> worksheet.</w:t>
            </w:r>
          </w:p>
        </w:tc>
      </w:tr>
      <w:tr w:rsidR="00F669CF" w:rsidRPr="005D4D55" w14:paraId="47269C25" w14:textId="77777777" w:rsidTr="00DD2F2A">
        <w:trPr>
          <w:trHeight w:val="2523"/>
        </w:trPr>
        <w:tc>
          <w:tcPr>
            <w:tcW w:w="1261" w:type="dxa"/>
            <w:shd w:val="clear" w:color="auto" w:fill="auto"/>
          </w:tcPr>
          <w:p w14:paraId="21E5C39F" w14:textId="16A2439C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1796" w:type="dxa"/>
            <w:shd w:val="clear" w:color="auto" w:fill="auto"/>
          </w:tcPr>
          <w:p w14:paraId="23A48394" w14:textId="798106FE" w:rsidR="00A368CD" w:rsidRPr="005D4D55" w:rsidRDefault="00612782" w:rsidP="006F5054">
            <w:pPr>
              <w:contextualSpacing/>
              <w:jc w:val="left"/>
              <w:rPr>
                <w:rFonts w:ascii="Arial" w:hAnsi="Arial" w:cs="Arial"/>
                <w:color w:val="000000" w:themeColor="text1"/>
              </w:rPr>
            </w:pPr>
            <w:r w:rsidRPr="005D4D55">
              <w:rPr>
                <w:rFonts w:ascii="Arial" w:hAnsi="Arial" w:cs="Arial"/>
                <w:color w:val="000000" w:themeColor="text1"/>
              </w:rPr>
              <w:t xml:space="preserve">We are learning to read for pleasure and meaning. </w:t>
            </w:r>
          </w:p>
          <w:p w14:paraId="79588234" w14:textId="77777777" w:rsidR="00A368CD" w:rsidRPr="005D4D55" w:rsidRDefault="00A368CD" w:rsidP="00ED06D3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4324" w:type="dxa"/>
            <w:shd w:val="clear" w:color="auto" w:fill="auto"/>
          </w:tcPr>
          <w:p w14:paraId="619578C3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School VLE</w:t>
            </w:r>
          </w:p>
          <w:p w14:paraId="3E46B971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Oxford Owls</w:t>
            </w:r>
          </w:p>
          <w:p w14:paraId="55FEE8BE" w14:textId="77777777" w:rsidR="00F44DDC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Age range</w:t>
            </w:r>
          </w:p>
          <w:p w14:paraId="6BE8C26A" w14:textId="77777777" w:rsidR="00392B79" w:rsidRDefault="00392B79" w:rsidP="00F44DDC">
            <w:pPr>
              <w:contextualSpacing/>
              <w:jc w:val="left"/>
              <w:rPr>
                <w:rFonts w:ascii="Arial" w:hAnsi="Arial" w:cs="Arial"/>
              </w:rPr>
            </w:pPr>
          </w:p>
          <w:p w14:paraId="0C22F55B" w14:textId="16C0752A" w:rsidR="00F171A7" w:rsidRDefault="00297023" w:rsidP="0060598F">
            <w:pPr>
              <w:contextualSpacing/>
              <w:jc w:val="left"/>
              <w:rPr>
                <w:rFonts w:ascii="Arial" w:hAnsi="Arial" w:cs="Arial"/>
              </w:rPr>
            </w:pPr>
            <w:r w:rsidRPr="00297023">
              <w:rPr>
                <w:rFonts w:ascii="Arial" w:hAnsi="Arial" w:cs="Arial"/>
              </w:rPr>
              <w:t>The</w:t>
            </w:r>
            <w:r>
              <w:rPr>
                <w:rFonts w:ascii="Arial" w:hAnsi="Arial" w:cs="Arial"/>
                <w:b/>
              </w:rPr>
              <w:t xml:space="preserve"> b</w:t>
            </w:r>
            <w:r w:rsidR="00C8741F" w:rsidRPr="00297023">
              <w:rPr>
                <w:rFonts w:ascii="Arial" w:hAnsi="Arial" w:cs="Arial"/>
                <w:b/>
              </w:rPr>
              <w:t>ook review template</w:t>
            </w:r>
            <w:r>
              <w:rPr>
                <w:rFonts w:ascii="Arial" w:hAnsi="Arial" w:cs="Arial"/>
              </w:rPr>
              <w:t xml:space="preserve"> can</w:t>
            </w:r>
            <w:r w:rsidR="0060598F">
              <w:rPr>
                <w:rFonts w:ascii="Arial" w:hAnsi="Arial" w:cs="Arial"/>
              </w:rPr>
              <w:t xml:space="preserve"> be found on </w:t>
            </w:r>
            <w:r>
              <w:rPr>
                <w:rFonts w:ascii="Arial" w:hAnsi="Arial" w:cs="Arial"/>
              </w:rPr>
              <w:t xml:space="preserve">the class page as well as </w:t>
            </w:r>
            <w:r w:rsidRPr="00297023">
              <w:rPr>
                <w:rFonts w:ascii="Arial" w:hAnsi="Arial" w:cs="Arial"/>
                <w:b/>
              </w:rPr>
              <w:t>The Island</w:t>
            </w:r>
            <w:r>
              <w:rPr>
                <w:rFonts w:ascii="Arial" w:hAnsi="Arial" w:cs="Arial"/>
              </w:rPr>
              <w:t xml:space="preserve"> reading comprehension. </w:t>
            </w:r>
          </w:p>
          <w:p w14:paraId="7393550F" w14:textId="77777777" w:rsidR="0060598F" w:rsidRDefault="0060598F" w:rsidP="0060598F">
            <w:pPr>
              <w:contextualSpacing/>
              <w:jc w:val="left"/>
              <w:rPr>
                <w:rFonts w:ascii="Arial" w:hAnsi="Arial" w:cs="Arial"/>
              </w:rPr>
            </w:pPr>
          </w:p>
          <w:p w14:paraId="7DB19CB0" w14:textId="77777777" w:rsid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  <w:p w14:paraId="48EC79C0" w14:textId="2FEF3D68" w:rsidR="00392B79" w:rsidRP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5B6D6C2C" w14:textId="4BB32640" w:rsidR="00C8741F" w:rsidRPr="005D4D55" w:rsidRDefault="00B927B7" w:rsidP="00B927B7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0B3771" w:rsidRPr="005D4D55">
              <w:rPr>
                <w:rFonts w:ascii="Arial" w:hAnsi="Arial" w:cs="Arial"/>
              </w:rPr>
              <w:t>hild</w:t>
            </w:r>
            <w:r w:rsidR="00392B79">
              <w:rPr>
                <w:rFonts w:ascii="Arial" w:hAnsi="Arial" w:cs="Arial"/>
              </w:rPr>
              <w:t>r</w:t>
            </w:r>
            <w:r w:rsidR="000B3771" w:rsidRPr="005D4D55">
              <w:rPr>
                <w:rFonts w:ascii="Arial" w:hAnsi="Arial" w:cs="Arial"/>
              </w:rPr>
              <w:t>en can choose which book(s)</w:t>
            </w:r>
            <w:r w:rsidR="00C8741F" w:rsidRPr="005D4D55">
              <w:rPr>
                <w:rFonts w:ascii="Arial" w:hAnsi="Arial" w:cs="Arial"/>
              </w:rPr>
              <w:t xml:space="preserve"> they want to read. Reading can be</w:t>
            </w:r>
            <w:r w:rsidR="000B3771" w:rsidRPr="005D4D55">
              <w:rPr>
                <w:rFonts w:ascii="Arial" w:hAnsi="Arial" w:cs="Arial"/>
              </w:rPr>
              <w:t xml:space="preserve"> done</w:t>
            </w:r>
            <w:r w:rsidR="00C8741F" w:rsidRPr="005D4D55">
              <w:rPr>
                <w:rFonts w:ascii="Arial" w:hAnsi="Arial" w:cs="Arial"/>
              </w:rPr>
              <w:t xml:space="preserve"> independently </w:t>
            </w:r>
            <w:r w:rsidR="00C8741F" w:rsidRPr="0058008D">
              <w:rPr>
                <w:rFonts w:ascii="Arial" w:hAnsi="Arial" w:cs="Arial"/>
                <w:b/>
              </w:rPr>
              <w:t>and</w:t>
            </w:r>
            <w:r w:rsidR="00C8741F" w:rsidRPr="005D4D55">
              <w:rPr>
                <w:rFonts w:ascii="Arial" w:hAnsi="Arial" w:cs="Arial"/>
              </w:rPr>
              <w:t xml:space="preserve"> with an adult.  </w:t>
            </w:r>
          </w:p>
          <w:p w14:paraId="0EEB5F76" w14:textId="77777777" w:rsidR="00961F1E" w:rsidRDefault="00961F1E" w:rsidP="00392B79">
            <w:pPr>
              <w:contextualSpacing/>
              <w:rPr>
                <w:rFonts w:ascii="Arial" w:hAnsi="Arial" w:cs="Arial"/>
              </w:rPr>
            </w:pPr>
          </w:p>
          <w:p w14:paraId="73A793DC" w14:textId="714C15C0" w:rsidR="00611290" w:rsidRDefault="00C8741F" w:rsidP="00392B79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Complete a book review</w:t>
            </w:r>
            <w:r w:rsidR="00676DE1" w:rsidRPr="005D4D55">
              <w:rPr>
                <w:rFonts w:ascii="Arial" w:hAnsi="Arial" w:cs="Arial"/>
              </w:rPr>
              <w:t xml:space="preserve"> </w:t>
            </w:r>
            <w:r w:rsidR="00392B79">
              <w:rPr>
                <w:rFonts w:ascii="Arial" w:hAnsi="Arial" w:cs="Arial"/>
              </w:rPr>
              <w:t>of your favourite book you have read each week</w:t>
            </w:r>
            <w:r w:rsidR="007B29CA">
              <w:rPr>
                <w:rFonts w:ascii="Arial" w:hAnsi="Arial" w:cs="Arial"/>
              </w:rPr>
              <w:t xml:space="preserve">. </w:t>
            </w:r>
          </w:p>
          <w:p w14:paraId="569FED7F" w14:textId="77777777" w:rsidR="00392B79" w:rsidRDefault="00392B79" w:rsidP="00AA546E">
            <w:pPr>
              <w:contextualSpacing/>
              <w:rPr>
                <w:rFonts w:ascii="Arial" w:hAnsi="Arial" w:cs="Arial"/>
              </w:rPr>
            </w:pPr>
          </w:p>
          <w:p w14:paraId="3307A3E0" w14:textId="37A8DD68" w:rsidR="00961F1E" w:rsidRPr="00961F1E" w:rsidRDefault="00961F1E" w:rsidP="00AA546E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the Don’t Hog the Hedge reading comprehension activity. Read the story then choose the *, **, or *** question sheet to challenge you. Remember to answer in full sentences. </w:t>
            </w:r>
          </w:p>
        </w:tc>
      </w:tr>
      <w:tr w:rsidR="00F669CF" w:rsidRPr="005D4D55" w14:paraId="5A4FD5E4" w14:textId="77777777" w:rsidTr="00DD2F2A">
        <w:tc>
          <w:tcPr>
            <w:tcW w:w="1261" w:type="dxa"/>
            <w:shd w:val="clear" w:color="auto" w:fill="auto"/>
          </w:tcPr>
          <w:p w14:paraId="4D96B0FD" w14:textId="76330FCA" w:rsidR="00E11566" w:rsidRPr="005D4D55" w:rsidRDefault="00E11566" w:rsidP="00B630D2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1796" w:type="dxa"/>
            <w:shd w:val="clear" w:color="auto" w:fill="auto"/>
          </w:tcPr>
          <w:p w14:paraId="72B6F636" w14:textId="41DF4ADA" w:rsidR="004638DA" w:rsidRDefault="00AC528E" w:rsidP="00923389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are learning: </w:t>
            </w:r>
            <w:r w:rsidR="00B927B7">
              <w:rPr>
                <w:rFonts w:ascii="Arial" w:hAnsi="Arial" w:cs="Arial"/>
              </w:rPr>
              <w:t xml:space="preserve"> </w:t>
            </w:r>
          </w:p>
          <w:p w14:paraId="2910C25D" w14:textId="03F97EE5" w:rsidR="00AC528E" w:rsidRPr="00AC528E" w:rsidRDefault="00AC528E" w:rsidP="00AC528E">
            <w:pPr>
              <w:pStyle w:val="ListParagraph"/>
              <w:numPr>
                <w:ilvl w:val="0"/>
                <w:numId w:val="14"/>
              </w:numPr>
              <w:jc w:val="left"/>
              <w:rPr>
                <w:rFonts w:ascii="Arial" w:hAnsi="Arial" w:cs="Arial"/>
              </w:rPr>
            </w:pPr>
            <w:r w:rsidRPr="00AC528E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4324" w:type="dxa"/>
            <w:shd w:val="clear" w:color="auto" w:fill="auto"/>
          </w:tcPr>
          <w:p w14:paraId="02FD2535" w14:textId="05BF34CD" w:rsidR="00B927B7" w:rsidRPr="0023329D" w:rsidRDefault="00084C13" w:rsidP="00B927B7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the story Don’t Hog the Hedge and complete the activities.</w:t>
            </w:r>
          </w:p>
        </w:tc>
        <w:tc>
          <w:tcPr>
            <w:tcW w:w="3099" w:type="dxa"/>
            <w:shd w:val="clear" w:color="auto" w:fill="auto"/>
          </w:tcPr>
          <w:p w14:paraId="7C4BCB99" w14:textId="77777777" w:rsidR="004B59CD" w:rsidRDefault="00084C13" w:rsidP="00961F1E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*Character description – write a character description for Hattie the hedgehog.</w:t>
            </w:r>
          </w:p>
          <w:p w14:paraId="4E9C1525" w14:textId="77777777" w:rsidR="00084C13" w:rsidRDefault="00084C13" w:rsidP="00961F1E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*Super sentences – re-write the sentences in your neatest handwriting and add the correct punctuation.</w:t>
            </w:r>
          </w:p>
          <w:p w14:paraId="53D8ED0E" w14:textId="77777777" w:rsidR="00084C13" w:rsidRDefault="00084C13" w:rsidP="00961F1E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proofErr w:type="spellStart"/>
            <w:r>
              <w:rPr>
                <w:rFonts w:ascii="Arial" w:hAnsi="Arial" w:cs="Arial"/>
              </w:rPr>
              <w:t>Freindship</w:t>
            </w:r>
            <w:proofErr w:type="spellEnd"/>
            <w:r>
              <w:rPr>
                <w:rFonts w:ascii="Arial" w:hAnsi="Arial" w:cs="Arial"/>
              </w:rPr>
              <w:t xml:space="preserve"> hedgehog – write about how Hattie was a good friend.</w:t>
            </w:r>
          </w:p>
          <w:p w14:paraId="70F214C4" w14:textId="77777777" w:rsidR="00084C13" w:rsidRDefault="00084C13" w:rsidP="00961F1E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*Write a question, exclamation, statement and command based on the pictures.</w:t>
            </w:r>
          </w:p>
          <w:p w14:paraId="515B32A8" w14:textId="77777777" w:rsidR="008B50F1" w:rsidRDefault="00D76ABB" w:rsidP="00961F1E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r w:rsidR="008B50F1">
              <w:rPr>
                <w:rFonts w:ascii="Arial" w:hAnsi="Arial" w:cs="Arial"/>
              </w:rPr>
              <w:t>Postcard – write a postcard from Toby the Toad.</w:t>
            </w:r>
          </w:p>
          <w:p w14:paraId="4489174E" w14:textId="27D05532" w:rsidR="00D76ABB" w:rsidRPr="00961F1E" w:rsidRDefault="00D76ABB" w:rsidP="00961F1E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*Cut out or draw the pictures to complete the story map. Write a sentence for each picture.</w:t>
            </w:r>
          </w:p>
        </w:tc>
      </w:tr>
      <w:tr w:rsidR="00F669CF" w:rsidRPr="005D4D55" w14:paraId="523D4AE7" w14:textId="77777777" w:rsidTr="00DD2F2A">
        <w:tc>
          <w:tcPr>
            <w:tcW w:w="1261" w:type="dxa"/>
            <w:shd w:val="clear" w:color="auto" w:fill="auto"/>
          </w:tcPr>
          <w:p w14:paraId="307409FB" w14:textId="1F663406" w:rsidR="00A368CD" w:rsidRPr="005D4D55" w:rsidRDefault="00A368CD" w:rsidP="00ED06D3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lastRenderedPageBreak/>
              <w:t>Maths</w:t>
            </w:r>
          </w:p>
        </w:tc>
        <w:tc>
          <w:tcPr>
            <w:tcW w:w="1796" w:type="dxa"/>
            <w:shd w:val="clear" w:color="auto" w:fill="auto"/>
          </w:tcPr>
          <w:p w14:paraId="3EB98F07" w14:textId="261B6011" w:rsidR="008A1AEB" w:rsidRDefault="00CD1297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</w:t>
            </w:r>
            <w:r w:rsidR="008A1AEB" w:rsidRPr="005D4D55">
              <w:rPr>
                <w:rFonts w:ascii="Arial" w:hAnsi="Arial" w:cs="Arial"/>
              </w:rPr>
              <w:t>:</w:t>
            </w:r>
          </w:p>
          <w:p w14:paraId="32BB59A6" w14:textId="58B9D123" w:rsidR="00886BA9" w:rsidRDefault="00F46BAC" w:rsidP="00F46BAC">
            <w:pPr>
              <w:pStyle w:val="ListParagraph"/>
              <w:numPr>
                <w:ilvl w:val="0"/>
                <w:numId w:val="13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Measure </w:t>
            </w:r>
            <w:r w:rsidR="00BB29D1">
              <w:rPr>
                <w:rFonts w:ascii="Arial" w:hAnsi="Arial" w:cs="Arial"/>
              </w:rPr>
              <w:t>mass in g</w:t>
            </w:r>
          </w:p>
          <w:p w14:paraId="156A65DC" w14:textId="22678115" w:rsidR="00F46BAC" w:rsidRDefault="00BB29D1" w:rsidP="00F46BAC">
            <w:pPr>
              <w:pStyle w:val="ListParagraph"/>
              <w:numPr>
                <w:ilvl w:val="0"/>
                <w:numId w:val="13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Measure mass in kg</w:t>
            </w:r>
            <w:r w:rsidR="00F46BAC">
              <w:rPr>
                <w:rFonts w:ascii="Arial" w:hAnsi="Arial" w:cs="Arial"/>
              </w:rPr>
              <w:t xml:space="preserve"> </w:t>
            </w:r>
          </w:p>
          <w:p w14:paraId="3E482556" w14:textId="37BAF43B" w:rsidR="00F46BAC" w:rsidRDefault="00BB29D1" w:rsidP="00F46BAC">
            <w:pPr>
              <w:pStyle w:val="ListParagraph"/>
              <w:numPr>
                <w:ilvl w:val="0"/>
                <w:numId w:val="13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volume</w:t>
            </w:r>
          </w:p>
          <w:p w14:paraId="62369ADD" w14:textId="0AEBA17F" w:rsidR="00F46BAC" w:rsidRPr="00F46BAC" w:rsidRDefault="00F46BAC" w:rsidP="00F46BAC">
            <w:pPr>
              <w:pStyle w:val="ListParagraph"/>
              <w:numPr>
                <w:ilvl w:val="0"/>
                <w:numId w:val="13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Compare </w:t>
            </w:r>
            <w:r w:rsidR="00BB29D1">
              <w:rPr>
                <w:rFonts w:ascii="Arial" w:hAnsi="Arial" w:cs="Arial"/>
              </w:rPr>
              <w:t>millilitres</w:t>
            </w:r>
            <w:r w:rsidR="003C0253">
              <w:rPr>
                <w:rFonts w:ascii="Arial" w:hAnsi="Arial" w:cs="Arial"/>
              </w:rPr>
              <w:t>.</w:t>
            </w:r>
          </w:p>
        </w:tc>
        <w:tc>
          <w:tcPr>
            <w:tcW w:w="4324" w:type="dxa"/>
            <w:shd w:val="clear" w:color="auto" w:fill="auto"/>
          </w:tcPr>
          <w:p w14:paraId="0C4CD9A0" w14:textId="2E5807D4" w:rsidR="00F46BAC" w:rsidRDefault="00534E53" w:rsidP="00AF4FE6">
            <w:pPr>
              <w:contextualSpacing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On the White R</w:t>
            </w:r>
            <w:r w:rsidR="00F46BAC">
              <w:rPr>
                <w:rFonts w:ascii="Arial" w:hAnsi="Arial" w:cs="Arial"/>
                <w:iCs/>
              </w:rPr>
              <w:t>ose website, p</w:t>
            </w:r>
            <w:r w:rsidR="008A5AD5" w:rsidRPr="005D4D55">
              <w:rPr>
                <w:rFonts w:ascii="Arial" w:hAnsi="Arial" w:cs="Arial"/>
                <w:iCs/>
              </w:rPr>
              <w:t>lease complete the lessons and activities under the tab named</w:t>
            </w:r>
            <w:r w:rsidR="00F46BAC">
              <w:rPr>
                <w:rFonts w:ascii="Arial" w:hAnsi="Arial" w:cs="Arial"/>
                <w:iCs/>
              </w:rPr>
              <w:t>:</w:t>
            </w:r>
          </w:p>
          <w:p w14:paraId="1BB9CE2B" w14:textId="77777777" w:rsidR="00F46BAC" w:rsidRDefault="00F46BAC" w:rsidP="00AF4FE6">
            <w:pPr>
              <w:contextualSpacing/>
              <w:rPr>
                <w:rFonts w:ascii="Arial" w:hAnsi="Arial" w:cs="Arial"/>
                <w:iCs/>
              </w:rPr>
            </w:pPr>
          </w:p>
          <w:p w14:paraId="7816A920" w14:textId="76B715AC" w:rsidR="00A368CD" w:rsidRPr="00F46BAC" w:rsidRDefault="000E3602" w:rsidP="00AF4FE6">
            <w:pPr>
              <w:contextualSpacing/>
              <w:rPr>
                <w:rFonts w:ascii="Arial" w:hAnsi="Arial" w:cs="Arial"/>
                <w:b/>
                <w:iCs/>
              </w:rPr>
            </w:pPr>
            <w:r w:rsidRPr="00F46BAC">
              <w:rPr>
                <w:rFonts w:ascii="Arial" w:hAnsi="Arial" w:cs="Arial"/>
                <w:b/>
                <w:iCs/>
              </w:rPr>
              <w:t xml:space="preserve">Summer Term Week </w:t>
            </w:r>
            <w:r w:rsidR="00BB29D1">
              <w:rPr>
                <w:rFonts w:ascii="Arial" w:hAnsi="Arial" w:cs="Arial"/>
                <w:b/>
                <w:iCs/>
              </w:rPr>
              <w:t>10</w:t>
            </w:r>
            <w:r w:rsidR="00F46BAC">
              <w:rPr>
                <w:rFonts w:ascii="Arial" w:hAnsi="Arial" w:cs="Arial"/>
                <w:b/>
                <w:iCs/>
              </w:rPr>
              <w:t xml:space="preserve"> w/b 2</w:t>
            </w:r>
            <w:r w:rsidR="00BB29D1">
              <w:rPr>
                <w:rFonts w:ascii="Arial" w:hAnsi="Arial" w:cs="Arial"/>
                <w:b/>
                <w:iCs/>
              </w:rPr>
              <w:t>9</w:t>
            </w:r>
            <w:r w:rsidR="00BB29D1" w:rsidRPr="00BB29D1">
              <w:rPr>
                <w:rFonts w:ascii="Arial" w:hAnsi="Arial" w:cs="Arial"/>
                <w:b/>
                <w:iCs/>
                <w:vertAlign w:val="superscript"/>
              </w:rPr>
              <w:t>th</w:t>
            </w:r>
            <w:r w:rsidR="00BB29D1">
              <w:rPr>
                <w:rFonts w:ascii="Arial" w:hAnsi="Arial" w:cs="Arial"/>
                <w:b/>
                <w:iCs/>
              </w:rPr>
              <w:t xml:space="preserve"> </w:t>
            </w:r>
            <w:r w:rsidR="00F46BAC">
              <w:rPr>
                <w:rFonts w:ascii="Arial" w:hAnsi="Arial" w:cs="Arial"/>
                <w:b/>
                <w:iCs/>
              </w:rPr>
              <w:t xml:space="preserve">June </w:t>
            </w:r>
            <w:r w:rsidR="00F70E48" w:rsidRPr="00F46BAC">
              <w:rPr>
                <w:rFonts w:ascii="Arial" w:hAnsi="Arial" w:cs="Arial"/>
                <w:b/>
                <w:iCs/>
              </w:rPr>
              <w:t xml:space="preserve"> </w:t>
            </w:r>
          </w:p>
          <w:p w14:paraId="3538AA7A" w14:textId="77777777" w:rsidR="00CD1297" w:rsidRPr="005D4D55" w:rsidRDefault="00CD1297" w:rsidP="00AF4FE6">
            <w:pPr>
              <w:contextualSpacing/>
              <w:rPr>
                <w:rFonts w:ascii="Arial" w:hAnsi="Arial" w:cs="Arial"/>
                <w:iCs/>
              </w:rPr>
            </w:pPr>
          </w:p>
          <w:p w14:paraId="35E1A1DD" w14:textId="3324B716" w:rsidR="0056421B" w:rsidRPr="005D4D55" w:rsidRDefault="00396854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hyperlink r:id="rId9" w:history="1">
              <w:r w:rsidR="0056421B" w:rsidRPr="005D4D55">
                <w:rPr>
                  <w:rStyle w:val="Hyperlink"/>
                  <w:rFonts w:ascii="Arial" w:hAnsi="Arial" w:cs="Arial"/>
                  <w:i/>
                  <w:iCs/>
                </w:rPr>
                <w:t>https://whiterosemaths.com/homelearning/year-2/</w:t>
              </w:r>
            </w:hyperlink>
          </w:p>
          <w:p w14:paraId="1F9918BC" w14:textId="77777777" w:rsidR="008A1AEB" w:rsidRPr="005D4D55" w:rsidRDefault="008A1AEB" w:rsidP="00AF4FE6">
            <w:pPr>
              <w:contextualSpacing/>
              <w:rPr>
                <w:rFonts w:ascii="Arial" w:hAnsi="Arial" w:cs="Arial"/>
                <w:i/>
                <w:iCs/>
              </w:rPr>
            </w:pPr>
          </w:p>
          <w:p w14:paraId="6962E685" w14:textId="41A9E74A" w:rsidR="000825F4" w:rsidRPr="005B1AEF" w:rsidRDefault="009D340C" w:rsidP="00837525">
            <w:pPr>
              <w:shd w:val="clear" w:color="auto" w:fill="FFFFFF"/>
              <w:jc w:val="left"/>
              <w:textAlignment w:val="baseline"/>
              <w:rPr>
                <w:rFonts w:ascii="Arial" w:hAnsi="Arial" w:cs="Arial"/>
                <w:color w:val="000000"/>
                <w:kern w:val="0"/>
                <w:lang w:eastAsia="en-GB"/>
              </w:rPr>
            </w:pPr>
            <w:r w:rsidRPr="00AB4E34">
              <w:rPr>
                <w:rFonts w:ascii="Arial" w:hAnsi="Arial" w:cs="Arial"/>
                <w:color w:val="000000"/>
                <w:kern w:val="0"/>
                <w:lang w:eastAsia="en-GB"/>
              </w:rPr>
              <w:t>All worksheets can be found on the class page.</w:t>
            </w:r>
            <w:r w:rsidR="005B1AEF">
              <w:rPr>
                <w:rFonts w:ascii="Arial" w:hAnsi="Arial" w:cs="Arial"/>
                <w:color w:val="000000"/>
                <w:kern w:val="0"/>
                <w:lang w:eastAsia="en-GB"/>
              </w:rPr>
              <w:t xml:space="preserve"> </w:t>
            </w:r>
          </w:p>
          <w:p w14:paraId="6001C17D" w14:textId="30C83CE3" w:rsidR="000E3602" w:rsidRPr="005D4D55" w:rsidRDefault="000E3602" w:rsidP="00AF4FE6">
            <w:pPr>
              <w:contextualSpacing/>
              <w:rPr>
                <w:rFonts w:ascii="Arial" w:hAnsi="Arial" w:cs="Arial"/>
                <w:iCs/>
              </w:rPr>
            </w:pPr>
          </w:p>
        </w:tc>
        <w:tc>
          <w:tcPr>
            <w:tcW w:w="3099" w:type="dxa"/>
            <w:shd w:val="clear" w:color="auto" w:fill="auto"/>
          </w:tcPr>
          <w:p w14:paraId="334EE635" w14:textId="77777777" w:rsidR="002C12A9" w:rsidRDefault="009A63E9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Print off the </w:t>
            </w:r>
            <w:r w:rsidR="00A368CD" w:rsidRPr="005D4D55">
              <w:rPr>
                <w:rFonts w:ascii="Arial" w:hAnsi="Arial" w:cs="Arial"/>
                <w:iCs/>
              </w:rPr>
              <w:t xml:space="preserve">worksheets from </w:t>
            </w:r>
            <w:proofErr w:type="spellStart"/>
            <w:r w:rsidR="008A1AEB"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A368CD" w:rsidRPr="005D4D55">
              <w:rPr>
                <w:rFonts w:ascii="Arial" w:hAnsi="Arial" w:cs="Arial"/>
                <w:iCs/>
              </w:rPr>
              <w:t>and work through them.</w:t>
            </w:r>
          </w:p>
          <w:p w14:paraId="2A235398" w14:textId="77777777" w:rsidR="002C12A9" w:rsidRDefault="002C12A9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1E1443A5" w14:textId="02312E0E" w:rsidR="002C12A9" w:rsidRDefault="0033182F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>If no printer is available, please write the answers on a sheet of paper.</w:t>
            </w:r>
            <w:r w:rsidR="002C12A9">
              <w:rPr>
                <w:rFonts w:ascii="Arial" w:hAnsi="Arial" w:cs="Arial"/>
                <w:iCs/>
              </w:rPr>
              <w:t xml:space="preserve"> </w:t>
            </w:r>
          </w:p>
          <w:p w14:paraId="284AC74F" w14:textId="77777777" w:rsidR="002C12A9" w:rsidRDefault="002C12A9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7C9459D5" w14:textId="16FA5ED1" w:rsidR="008A1AEB" w:rsidRDefault="007C6C46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>A</w:t>
            </w:r>
            <w:r w:rsidR="008A1AEB" w:rsidRPr="005D4D55">
              <w:rPr>
                <w:rFonts w:ascii="Arial" w:hAnsi="Arial" w:cs="Arial"/>
                <w:iCs/>
              </w:rPr>
              <w:t>nswers are also available, so you can see which</w:t>
            </w:r>
            <w:r w:rsidR="00F46BAC">
              <w:rPr>
                <w:rFonts w:ascii="Arial" w:hAnsi="Arial" w:cs="Arial"/>
                <w:iCs/>
              </w:rPr>
              <w:t xml:space="preserve"> how well you did afterwards.</w:t>
            </w:r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</w:p>
          <w:p w14:paraId="61F5AC57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28E17434" w14:textId="6B000BEB" w:rsidR="00CD1297" w:rsidRPr="005D4D55" w:rsidRDefault="00CD1297" w:rsidP="00CD1297">
            <w:pPr>
              <w:jc w:val="left"/>
              <w:rPr>
                <w:rFonts w:ascii="Arial" w:hAnsi="Arial" w:cs="Arial"/>
              </w:rPr>
            </w:pPr>
            <w:r w:rsidRPr="00CD1297">
              <w:rPr>
                <w:rFonts w:ascii="Arial" w:hAnsi="Arial" w:cs="Arial"/>
                <w:b/>
              </w:rPr>
              <w:t>Doodle Maths daily</w:t>
            </w:r>
            <w:r>
              <w:rPr>
                <w:rFonts w:ascii="Arial" w:hAnsi="Arial" w:cs="Arial"/>
              </w:rPr>
              <w:t xml:space="preserve"> (it</w:t>
            </w:r>
            <w:r w:rsidR="00F40352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great to see lots of you are keeping up your streak!)</w:t>
            </w:r>
            <w:r w:rsidRPr="005D4D55">
              <w:rPr>
                <w:rFonts w:ascii="Arial" w:hAnsi="Arial" w:cs="Arial"/>
              </w:rPr>
              <w:t xml:space="preserve"> </w:t>
            </w:r>
          </w:p>
          <w:p w14:paraId="147E3B19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3E68B6E5" w14:textId="5A230F06" w:rsidR="00CD1297" w:rsidRPr="005D4D55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F40352">
              <w:rPr>
                <w:rFonts w:ascii="Arial" w:hAnsi="Arial" w:cs="Arial"/>
                <w:b/>
                <w:iCs/>
              </w:rPr>
              <w:t>Hit the button</w:t>
            </w:r>
            <w:r>
              <w:rPr>
                <w:rFonts w:ascii="Arial" w:hAnsi="Arial" w:cs="Arial"/>
                <w:iCs/>
              </w:rPr>
              <w:t xml:space="preserve"> – practise your 2, 3, 5 and 10 times tables. This can be accessed from the school’s VLE.</w:t>
            </w:r>
          </w:p>
        </w:tc>
      </w:tr>
      <w:tr w:rsidR="00C57FFC" w:rsidRPr="005D4D55" w14:paraId="03088E30" w14:textId="77777777" w:rsidTr="00DD2F2A">
        <w:trPr>
          <w:trHeight w:val="1164"/>
        </w:trPr>
        <w:tc>
          <w:tcPr>
            <w:tcW w:w="1261" w:type="dxa"/>
            <w:shd w:val="clear" w:color="auto" w:fill="auto"/>
          </w:tcPr>
          <w:p w14:paraId="63B7120D" w14:textId="0A73C642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Project</w:t>
            </w:r>
          </w:p>
          <w:p w14:paraId="013C6A32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linked to</w:t>
            </w:r>
          </w:p>
          <w:p w14:paraId="05C2C21B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foundation</w:t>
            </w:r>
          </w:p>
          <w:p w14:paraId="1B9D334B" w14:textId="77777777" w:rsidR="008D7CA2" w:rsidRPr="008D7CA2" w:rsidRDefault="008D7CA2" w:rsidP="008D7CA2">
            <w:pPr>
              <w:jc w:val="left"/>
              <w:rPr>
                <w:rFonts w:ascii="Arial" w:hAnsi="Arial" w:cs="Arial"/>
                <w:b/>
                <w:color w:val="000000"/>
                <w:kern w:val="0"/>
                <w:lang w:eastAsia="en-GB"/>
              </w:rPr>
            </w:pPr>
            <w:r w:rsidRPr="008D7CA2">
              <w:rPr>
                <w:rFonts w:ascii="Arial" w:hAnsi="Arial" w:cs="Arial"/>
                <w:b/>
                <w:color w:val="000000"/>
                <w:kern w:val="0"/>
                <w:lang w:eastAsia="en-GB"/>
              </w:rPr>
              <w:t>subject(s)</w:t>
            </w:r>
          </w:p>
          <w:p w14:paraId="0ECBDC50" w14:textId="77777777" w:rsidR="00C57FFC" w:rsidRPr="005D4D55" w:rsidRDefault="00C57FFC" w:rsidP="00ED06D3">
            <w:pPr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796" w:type="dxa"/>
            <w:shd w:val="clear" w:color="auto" w:fill="auto"/>
          </w:tcPr>
          <w:p w14:paraId="3DCFA9CD" w14:textId="21CEF752" w:rsidR="00C57FFC" w:rsidRPr="00C750E9" w:rsidRDefault="005016DC" w:rsidP="0072777A">
            <w:pPr>
              <w:contextualSpacing/>
              <w:jc w:val="left"/>
              <w:rPr>
                <w:rFonts w:ascii="Arial" w:hAnsi="Arial" w:cs="Arial"/>
                <w:b/>
              </w:rPr>
            </w:pPr>
            <w:r w:rsidRPr="00C750E9">
              <w:rPr>
                <w:rFonts w:ascii="Arial" w:hAnsi="Arial" w:cs="Arial"/>
                <w:b/>
              </w:rPr>
              <w:t>Art</w:t>
            </w:r>
          </w:p>
        </w:tc>
        <w:tc>
          <w:tcPr>
            <w:tcW w:w="4324" w:type="dxa"/>
            <w:shd w:val="clear" w:color="auto" w:fill="auto"/>
          </w:tcPr>
          <w:p w14:paraId="62B1F4EA" w14:textId="5D6B72C5" w:rsidR="00C57FFC" w:rsidRDefault="00C57FFC" w:rsidP="00B9135E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446B9AB1" w14:textId="77777777" w:rsidR="00C57FFC" w:rsidRDefault="00F832D8" w:rsidP="00B9135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characters from Don’t Hog the Hedge using the step by step instructions.</w:t>
            </w:r>
          </w:p>
          <w:p w14:paraId="600D8DDF" w14:textId="510B954D" w:rsidR="00F832D8" w:rsidRPr="00B9135E" w:rsidRDefault="00F832D8" w:rsidP="00B9135E">
            <w:pPr>
              <w:jc w:val="left"/>
              <w:rPr>
                <w:rFonts w:ascii="Arial" w:hAnsi="Arial" w:cs="Arial"/>
              </w:rPr>
            </w:pPr>
          </w:p>
        </w:tc>
      </w:tr>
      <w:tr w:rsidR="003E2F09" w:rsidRPr="005D4D55" w14:paraId="7AFF97CF" w14:textId="77777777" w:rsidTr="00DD2F2A">
        <w:trPr>
          <w:trHeight w:val="742"/>
        </w:trPr>
        <w:tc>
          <w:tcPr>
            <w:tcW w:w="1261" w:type="dxa"/>
            <w:shd w:val="clear" w:color="auto" w:fill="auto"/>
          </w:tcPr>
          <w:p w14:paraId="3777B7BD" w14:textId="77777777" w:rsidR="003E2F09" w:rsidRPr="005D4D55" w:rsidRDefault="003E2F09" w:rsidP="00ED06D3">
            <w:pPr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796" w:type="dxa"/>
            <w:shd w:val="clear" w:color="auto" w:fill="auto"/>
          </w:tcPr>
          <w:p w14:paraId="497CCEEE" w14:textId="77777777" w:rsidR="003E2F09" w:rsidRPr="00C750E9" w:rsidRDefault="006C1B17" w:rsidP="00EC182A">
            <w:pPr>
              <w:contextualSpacing/>
              <w:jc w:val="left"/>
              <w:rPr>
                <w:rFonts w:ascii="Arial" w:hAnsi="Arial" w:cs="Arial"/>
                <w:b/>
              </w:rPr>
            </w:pPr>
            <w:r w:rsidRPr="00C750E9">
              <w:rPr>
                <w:rFonts w:ascii="Arial" w:hAnsi="Arial" w:cs="Arial"/>
                <w:b/>
              </w:rPr>
              <w:t>Science</w:t>
            </w:r>
          </w:p>
          <w:p w14:paraId="73DC95C1" w14:textId="77777777" w:rsidR="00C750E9" w:rsidRDefault="00C750E9" w:rsidP="00EC182A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*Habitats</w:t>
            </w:r>
          </w:p>
          <w:p w14:paraId="48A045DE" w14:textId="77777777" w:rsidR="00C750E9" w:rsidRDefault="00C750E9" w:rsidP="00EC182A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*Diet</w:t>
            </w:r>
          </w:p>
          <w:p w14:paraId="06D0AFE5" w14:textId="1A3E56F1" w:rsidR="00C750E9" w:rsidRDefault="00C750E9" w:rsidP="00EC182A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*Hibernation</w:t>
            </w:r>
          </w:p>
        </w:tc>
        <w:tc>
          <w:tcPr>
            <w:tcW w:w="4324" w:type="dxa"/>
            <w:shd w:val="clear" w:color="auto" w:fill="auto"/>
          </w:tcPr>
          <w:p w14:paraId="0EF89CB1" w14:textId="5EC64DB6" w:rsidR="007C2D25" w:rsidRDefault="007C2D25" w:rsidP="0072777A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729FE420" w14:textId="0AEB7190" w:rsidR="00BC41CD" w:rsidRPr="00F832D8" w:rsidRDefault="00F832D8" w:rsidP="00F832D8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Choose a woodland animal from the story to research and complete the fact file sheet.</w:t>
            </w:r>
          </w:p>
        </w:tc>
      </w:tr>
      <w:tr w:rsidR="008E3B86" w:rsidRPr="005D4D55" w14:paraId="5267D56F" w14:textId="77777777" w:rsidTr="00DD2F2A">
        <w:trPr>
          <w:trHeight w:val="742"/>
        </w:trPr>
        <w:tc>
          <w:tcPr>
            <w:tcW w:w="1261" w:type="dxa"/>
            <w:shd w:val="clear" w:color="auto" w:fill="auto"/>
          </w:tcPr>
          <w:p w14:paraId="6B438A7C" w14:textId="77777777" w:rsidR="008E3B86" w:rsidRPr="005D4D55" w:rsidRDefault="008E3B86" w:rsidP="00ED06D3">
            <w:pPr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796" w:type="dxa"/>
            <w:shd w:val="clear" w:color="auto" w:fill="auto"/>
          </w:tcPr>
          <w:p w14:paraId="3B945462" w14:textId="77777777" w:rsidR="008E3B86" w:rsidRPr="00C750E9" w:rsidRDefault="008E3B86" w:rsidP="00EC182A">
            <w:pPr>
              <w:contextualSpacing/>
              <w:jc w:val="left"/>
              <w:rPr>
                <w:rFonts w:ascii="Arial" w:hAnsi="Arial" w:cs="Arial"/>
                <w:b/>
              </w:rPr>
            </w:pPr>
            <w:r w:rsidRPr="00C750E9">
              <w:rPr>
                <w:rFonts w:ascii="Arial" w:hAnsi="Arial" w:cs="Arial"/>
                <w:b/>
              </w:rPr>
              <w:t>History</w:t>
            </w:r>
          </w:p>
          <w:p w14:paraId="4FAA88CF" w14:textId="77777777" w:rsidR="0033287F" w:rsidRDefault="00C750E9" w:rsidP="00EC182A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*Key facts about how and when the first steam train was invented.</w:t>
            </w:r>
          </w:p>
          <w:p w14:paraId="19249BC1" w14:textId="68650DFC" w:rsidR="00C750E9" w:rsidRDefault="00C750E9" w:rsidP="00EC182A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*Differences between steam </w:t>
            </w:r>
            <w:proofErr w:type="spellStart"/>
            <w:r>
              <w:rPr>
                <w:rFonts w:ascii="Arial" w:hAnsi="Arial" w:cs="Arial"/>
              </w:rPr>
              <w:t>rrains</w:t>
            </w:r>
            <w:proofErr w:type="spellEnd"/>
            <w:r>
              <w:rPr>
                <w:rFonts w:ascii="Arial" w:hAnsi="Arial" w:cs="Arial"/>
              </w:rPr>
              <w:t xml:space="preserve"> and modern trains.</w:t>
            </w:r>
          </w:p>
        </w:tc>
        <w:tc>
          <w:tcPr>
            <w:tcW w:w="4324" w:type="dxa"/>
            <w:shd w:val="clear" w:color="auto" w:fill="auto"/>
          </w:tcPr>
          <w:p w14:paraId="2C77F363" w14:textId="212FA8E4" w:rsidR="008E3B86" w:rsidRDefault="008E3B86" w:rsidP="0072777A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 through the George Stephenson and Trains </w:t>
            </w:r>
            <w:proofErr w:type="spellStart"/>
            <w:r>
              <w:rPr>
                <w:rFonts w:ascii="Arial" w:hAnsi="Arial" w:cs="Arial"/>
              </w:rPr>
              <w:t>powerpoint</w:t>
            </w:r>
            <w:proofErr w:type="spellEnd"/>
            <w:r>
              <w:rPr>
                <w:rFonts w:ascii="Arial" w:hAnsi="Arial" w:cs="Arial"/>
              </w:rPr>
              <w:t xml:space="preserve"> from the Class Page.</w:t>
            </w:r>
          </w:p>
        </w:tc>
        <w:tc>
          <w:tcPr>
            <w:tcW w:w="3099" w:type="dxa"/>
            <w:shd w:val="clear" w:color="auto" w:fill="auto"/>
          </w:tcPr>
          <w:p w14:paraId="07045ED0" w14:textId="63B49F09" w:rsidR="008E3B86" w:rsidRDefault="008E3B86" w:rsidP="00F832D8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*I</w:t>
            </w:r>
            <w:r w:rsidRPr="008E3B86">
              <w:rPr>
                <w:rFonts w:ascii="Arial" w:hAnsi="Arial" w:cs="Arial"/>
              </w:rPr>
              <w:t xml:space="preserve">magine that </w:t>
            </w:r>
            <w:r>
              <w:rPr>
                <w:rFonts w:ascii="Arial" w:hAnsi="Arial" w:cs="Arial"/>
              </w:rPr>
              <w:t>you</w:t>
            </w:r>
            <w:r w:rsidRPr="008E3B86">
              <w:rPr>
                <w:rFonts w:ascii="Arial" w:hAnsi="Arial" w:cs="Arial"/>
              </w:rPr>
              <w:t xml:space="preserve"> are George Stephenson and write about what he felt when the railway</w:t>
            </w:r>
            <w:r>
              <w:rPr>
                <w:rFonts w:ascii="Arial" w:hAnsi="Arial" w:cs="Arial"/>
              </w:rPr>
              <w:t xml:space="preserve"> first</w:t>
            </w:r>
            <w:r w:rsidRPr="008E3B86">
              <w:rPr>
                <w:rFonts w:ascii="Arial" w:hAnsi="Arial" w:cs="Arial"/>
              </w:rPr>
              <w:t xml:space="preserve"> opened</w:t>
            </w:r>
            <w:r>
              <w:rPr>
                <w:rFonts w:ascii="Arial" w:hAnsi="Arial" w:cs="Arial"/>
              </w:rPr>
              <w:t xml:space="preserve">. Try and include adjectives and exclamation marks to show how he felt. </w:t>
            </w:r>
          </w:p>
          <w:p w14:paraId="59345617" w14:textId="77777777" w:rsidR="008E3B86" w:rsidRDefault="008E3B86" w:rsidP="00F832D8">
            <w:pPr>
              <w:jc w:val="left"/>
              <w:rPr>
                <w:rFonts w:ascii="Arial" w:hAnsi="Arial" w:cs="Arial"/>
              </w:rPr>
            </w:pPr>
          </w:p>
          <w:p w14:paraId="05AB3340" w14:textId="78154994" w:rsidR="008E3B86" w:rsidRDefault="008E3B86" w:rsidP="00F832D8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*Think about how steam trains and modern trains are similar/different and produce an </w:t>
            </w:r>
            <w:r>
              <w:rPr>
                <w:rFonts w:ascii="Arial" w:hAnsi="Arial" w:cs="Arial"/>
              </w:rPr>
              <w:lastRenderedPageBreak/>
              <w:t>information poster. You can choose how to present your information. You could:</w:t>
            </w:r>
          </w:p>
          <w:p w14:paraId="04AD5826" w14:textId="77777777" w:rsidR="008E3B86" w:rsidRPr="008E3B86" w:rsidRDefault="008E3B86" w:rsidP="008E3B86">
            <w:pPr>
              <w:pStyle w:val="ListParagraph"/>
              <w:numPr>
                <w:ilvl w:val="0"/>
                <w:numId w:val="16"/>
              </w:numPr>
              <w:jc w:val="left"/>
              <w:rPr>
                <w:rFonts w:ascii="Arial" w:hAnsi="Arial" w:cs="Arial"/>
              </w:rPr>
            </w:pPr>
            <w:r w:rsidRPr="008E3B86">
              <w:rPr>
                <w:rFonts w:ascii="Arial" w:hAnsi="Arial" w:cs="Arial"/>
              </w:rPr>
              <w:t>Create a similarity and difference grid.</w:t>
            </w:r>
          </w:p>
          <w:p w14:paraId="09D5B11E" w14:textId="77777777" w:rsidR="008E3B86" w:rsidRPr="008E3B86" w:rsidRDefault="008E3B86" w:rsidP="008E3B86">
            <w:pPr>
              <w:pStyle w:val="ListParagraph"/>
              <w:numPr>
                <w:ilvl w:val="0"/>
                <w:numId w:val="16"/>
              </w:numPr>
              <w:jc w:val="left"/>
              <w:rPr>
                <w:rFonts w:ascii="Arial" w:hAnsi="Arial" w:cs="Arial"/>
              </w:rPr>
            </w:pPr>
            <w:r w:rsidRPr="008E3B86">
              <w:rPr>
                <w:rFonts w:ascii="Arial" w:hAnsi="Arial" w:cs="Arial"/>
              </w:rPr>
              <w:t>Draw and label each type of train.</w:t>
            </w:r>
          </w:p>
          <w:p w14:paraId="10C0E041" w14:textId="10CF3447" w:rsidR="008E3B86" w:rsidRPr="008E3B86" w:rsidRDefault="008E3B86" w:rsidP="008E3B86">
            <w:pPr>
              <w:pStyle w:val="ListParagraph"/>
              <w:numPr>
                <w:ilvl w:val="0"/>
                <w:numId w:val="16"/>
              </w:numPr>
              <w:jc w:val="left"/>
              <w:rPr>
                <w:rFonts w:ascii="Arial" w:hAnsi="Arial" w:cs="Arial"/>
              </w:rPr>
            </w:pPr>
            <w:r w:rsidRPr="008E3B86">
              <w:rPr>
                <w:rFonts w:ascii="Arial" w:hAnsi="Arial" w:cs="Arial"/>
              </w:rPr>
              <w:t xml:space="preserve">Write facts about each train.  </w:t>
            </w:r>
          </w:p>
        </w:tc>
      </w:tr>
    </w:tbl>
    <w:p w14:paraId="63030FB7" w14:textId="6607B0D3" w:rsidR="00A368CD" w:rsidRPr="005D4D55" w:rsidRDefault="00A368CD" w:rsidP="00A368CD">
      <w:pPr>
        <w:contextualSpacing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F4FE6" w14:paraId="6608D013" w14:textId="77777777" w:rsidTr="00C5704A">
        <w:tc>
          <w:tcPr>
            <w:tcW w:w="10480" w:type="dxa"/>
            <w:shd w:val="clear" w:color="auto" w:fill="auto"/>
          </w:tcPr>
          <w:p w14:paraId="2541BD53" w14:textId="6174C462" w:rsidR="00A368CD" w:rsidRPr="00AF4FE6" w:rsidRDefault="00A368CD" w:rsidP="00ED06D3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AF4FE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AF4FE6" w14:paraId="30DC11A5" w14:textId="77777777" w:rsidTr="00C5704A">
        <w:tc>
          <w:tcPr>
            <w:tcW w:w="10480" w:type="dxa"/>
            <w:shd w:val="clear" w:color="auto" w:fill="auto"/>
          </w:tcPr>
          <w:p w14:paraId="7B234835" w14:textId="77777777" w:rsidR="005712A2" w:rsidRDefault="005712A2" w:rsidP="00ED06D3">
            <w:pPr>
              <w:rPr>
                <w:rFonts w:ascii="Arial" w:hAnsi="Arial" w:cs="Arial"/>
                <w:sz w:val="22"/>
                <w:szCs w:val="22"/>
              </w:rPr>
            </w:pPr>
            <w:r w:rsidRPr="00AF4FE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00A06C27" w14:textId="13C63E42" w:rsidR="00A368CD" w:rsidRPr="00AF4FE6" w:rsidRDefault="00FD3158" w:rsidP="00ED06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Cosmic Kids Yoga</w:t>
            </w:r>
          </w:p>
          <w:p w14:paraId="2561B7FC" w14:textId="77777777" w:rsidR="00A368CD" w:rsidRPr="00AF4FE6" w:rsidRDefault="00A368CD" w:rsidP="00ED06D3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9DB6C8" w14:textId="77777777" w:rsidR="00144329" w:rsidRPr="00AF4FE6" w:rsidRDefault="00144329" w:rsidP="00331EF6">
      <w:pPr>
        <w:rPr>
          <w:sz w:val="22"/>
          <w:szCs w:val="22"/>
        </w:rPr>
      </w:pPr>
    </w:p>
    <w:p w14:paraId="0E79CB99" w14:textId="77777777" w:rsidR="00A368CD" w:rsidRPr="00AF4FE6" w:rsidRDefault="00A368CD" w:rsidP="00331EF6">
      <w:pPr>
        <w:rPr>
          <w:sz w:val="22"/>
          <w:szCs w:val="22"/>
        </w:rPr>
      </w:pPr>
    </w:p>
    <w:p w14:paraId="71845980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7D6A6C6F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0" w:history="1">
        <w:r w:rsidRPr="00AF4FE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76CEDA54" w14:textId="77777777" w:rsidR="00A368CD" w:rsidRPr="00AF4FE6" w:rsidRDefault="00A368CD" w:rsidP="00331EF6">
      <w:pPr>
        <w:rPr>
          <w:sz w:val="22"/>
          <w:szCs w:val="22"/>
        </w:rPr>
      </w:pPr>
    </w:p>
    <w:sectPr w:rsidR="00A368CD" w:rsidRPr="00AF4FE6" w:rsidSect="0093297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99285F" w14:textId="77777777" w:rsidR="00396854" w:rsidRDefault="00396854" w:rsidP="00E56C3A">
      <w:r>
        <w:separator/>
      </w:r>
    </w:p>
  </w:endnote>
  <w:endnote w:type="continuationSeparator" w:id="0">
    <w:p w14:paraId="64A27D8C" w14:textId="77777777" w:rsidR="00396854" w:rsidRDefault="00396854" w:rsidP="00E56C3A">
      <w:r>
        <w:continuationSeparator/>
      </w:r>
    </w:p>
  </w:endnote>
  <w:endnote w:type="continuationNotice" w:id="1">
    <w:p w14:paraId="3B44F0FD" w14:textId="77777777" w:rsidR="00396854" w:rsidRDefault="003968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168E5" w14:textId="77777777" w:rsidR="00ED06D3" w:rsidRDefault="00ED06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CEC48" w14:textId="77777777" w:rsidR="00ED06D3" w:rsidRDefault="00ED06D3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5D01B4E" wp14:editId="5BB46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2A54FD0" wp14:editId="0AF3A04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3F5882BC" wp14:editId="419C2FF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1FE86C53" wp14:editId="329066F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 wp14:anchorId="68CB287C" wp14:editId="54DD089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F12D8" w14:textId="77777777" w:rsidR="00ED06D3" w:rsidRDefault="00ED06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4BEC50" w14:textId="77777777" w:rsidR="00396854" w:rsidRDefault="00396854" w:rsidP="00E56C3A">
      <w:r>
        <w:separator/>
      </w:r>
    </w:p>
  </w:footnote>
  <w:footnote w:type="continuationSeparator" w:id="0">
    <w:p w14:paraId="7598D5B9" w14:textId="77777777" w:rsidR="00396854" w:rsidRDefault="00396854" w:rsidP="00E56C3A">
      <w:r>
        <w:continuationSeparator/>
      </w:r>
    </w:p>
  </w:footnote>
  <w:footnote w:type="continuationNotice" w:id="1">
    <w:p w14:paraId="1944E3D4" w14:textId="77777777" w:rsidR="00396854" w:rsidRDefault="003968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71C54" w14:textId="77777777" w:rsidR="00ED06D3" w:rsidRDefault="00ED06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1FC67" w14:textId="77777777" w:rsidR="00ED06D3" w:rsidRDefault="00ED06D3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8E7BD" wp14:editId="613EE20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E959E" w14:textId="77777777" w:rsidR="00ED06D3" w:rsidRPr="00532189" w:rsidRDefault="00ED06D3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4DE9A4D" w14:textId="77777777" w:rsidR="00ED06D3" w:rsidRPr="00AB0A6E" w:rsidRDefault="00ED06D3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proofErr w:type="gramStart"/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4AD255E3" w14:textId="77777777" w:rsidR="00ED06D3" w:rsidRDefault="00ED06D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8E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3E9E959E" w14:textId="77777777" w:rsidR="00ED06D3" w:rsidRPr="00532189" w:rsidRDefault="00ED06D3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64DE9A4D" w14:textId="77777777" w:rsidR="00ED06D3" w:rsidRPr="00AB0A6E" w:rsidRDefault="00ED06D3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4AD255E3" w14:textId="77777777" w:rsidR="00ED06D3" w:rsidRDefault="00ED06D3"/>
                </w:txbxContent>
              </v:textbox>
            </v:shape>
          </w:pict>
        </mc:Fallback>
      </mc:AlternateContent>
    </w:r>
  </w:p>
  <w:p w14:paraId="316CFAB9" w14:textId="77777777" w:rsidR="00ED06D3" w:rsidRDefault="00ED06D3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0F783" wp14:editId="3CD42A7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AE713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D0FB8DF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33FBE1" w14:textId="77777777" w:rsidR="00ED06D3" w:rsidRPr="00E56C3A" w:rsidRDefault="00ED06D3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14:paraId="0852E1C6" w14:textId="77777777" w:rsidR="00ED06D3" w:rsidRDefault="00ED06D3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70F783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62CAE713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1D0FB8DF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7F33FBE1" w14:textId="77777777" w:rsidR="00ED06D3" w:rsidRPr="00E56C3A" w:rsidRDefault="00ED06D3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14:paraId="0852E1C6" w14:textId="77777777" w:rsidR="00ED06D3" w:rsidRDefault="00ED06D3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26D0053" wp14:editId="1AB250B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10BD3" w14:textId="77777777" w:rsidR="00ED06D3" w:rsidRDefault="00ED06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159B"/>
    <w:multiLevelType w:val="hybridMultilevel"/>
    <w:tmpl w:val="099A9FA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0A214EFF"/>
    <w:multiLevelType w:val="hybridMultilevel"/>
    <w:tmpl w:val="49D0433E"/>
    <w:lvl w:ilvl="0" w:tplc="17EAC28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71FAA"/>
    <w:multiLevelType w:val="hybridMultilevel"/>
    <w:tmpl w:val="0734B0B2"/>
    <w:lvl w:ilvl="0" w:tplc="92E00E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54F71"/>
    <w:multiLevelType w:val="hybridMultilevel"/>
    <w:tmpl w:val="2F38E768"/>
    <w:lvl w:ilvl="0" w:tplc="C92E8906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4550B6"/>
    <w:multiLevelType w:val="hybridMultilevel"/>
    <w:tmpl w:val="DAB6F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24EF9"/>
    <w:multiLevelType w:val="hybridMultilevel"/>
    <w:tmpl w:val="5998A7DC"/>
    <w:lvl w:ilvl="0" w:tplc="83E0C45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994A58"/>
    <w:multiLevelType w:val="hybridMultilevel"/>
    <w:tmpl w:val="63B0D8A8"/>
    <w:lvl w:ilvl="0" w:tplc="4BFECB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F5DAE"/>
    <w:multiLevelType w:val="hybridMultilevel"/>
    <w:tmpl w:val="8090A2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F098E"/>
    <w:multiLevelType w:val="hybridMultilevel"/>
    <w:tmpl w:val="99C0D8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D7B23"/>
    <w:multiLevelType w:val="hybridMultilevel"/>
    <w:tmpl w:val="D1FA24B4"/>
    <w:lvl w:ilvl="0" w:tplc="8210328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795823"/>
    <w:multiLevelType w:val="hybridMultilevel"/>
    <w:tmpl w:val="2E6E9E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FA1C4E"/>
    <w:multiLevelType w:val="hybridMultilevel"/>
    <w:tmpl w:val="A0EC11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B53784"/>
    <w:multiLevelType w:val="hybridMultilevel"/>
    <w:tmpl w:val="BBE8621E"/>
    <w:lvl w:ilvl="0" w:tplc="9480861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9540A0"/>
    <w:multiLevelType w:val="hybridMultilevel"/>
    <w:tmpl w:val="05B0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866062"/>
    <w:multiLevelType w:val="hybridMultilevel"/>
    <w:tmpl w:val="C4DE3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3"/>
  </w:num>
  <w:num w:numId="4">
    <w:abstractNumId w:val="5"/>
  </w:num>
  <w:num w:numId="5">
    <w:abstractNumId w:val="1"/>
  </w:num>
  <w:num w:numId="6">
    <w:abstractNumId w:val="13"/>
  </w:num>
  <w:num w:numId="7">
    <w:abstractNumId w:val="2"/>
  </w:num>
  <w:num w:numId="8">
    <w:abstractNumId w:val="14"/>
  </w:num>
  <w:num w:numId="9">
    <w:abstractNumId w:val="0"/>
  </w:num>
  <w:num w:numId="10">
    <w:abstractNumId w:val="6"/>
  </w:num>
  <w:num w:numId="11">
    <w:abstractNumId w:val="10"/>
  </w:num>
  <w:num w:numId="12">
    <w:abstractNumId w:val="8"/>
  </w:num>
  <w:num w:numId="13">
    <w:abstractNumId w:val="9"/>
  </w:num>
  <w:num w:numId="14">
    <w:abstractNumId w:val="12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539F"/>
    <w:rsid w:val="000463EF"/>
    <w:rsid w:val="000464A1"/>
    <w:rsid w:val="00060FC1"/>
    <w:rsid w:val="000811C9"/>
    <w:rsid w:val="000825F4"/>
    <w:rsid w:val="00084C13"/>
    <w:rsid w:val="00084E22"/>
    <w:rsid w:val="000B3771"/>
    <w:rsid w:val="000D0FAE"/>
    <w:rsid w:val="000E3602"/>
    <w:rsid w:val="000F2E7B"/>
    <w:rsid w:val="000F6B24"/>
    <w:rsid w:val="00113E59"/>
    <w:rsid w:val="001363E7"/>
    <w:rsid w:val="00144329"/>
    <w:rsid w:val="00153342"/>
    <w:rsid w:val="00166A05"/>
    <w:rsid w:val="00167496"/>
    <w:rsid w:val="0017096F"/>
    <w:rsid w:val="00183123"/>
    <w:rsid w:val="00185BBE"/>
    <w:rsid w:val="00187522"/>
    <w:rsid w:val="001D6C58"/>
    <w:rsid w:val="001F2648"/>
    <w:rsid w:val="001F38AE"/>
    <w:rsid w:val="00207074"/>
    <w:rsid w:val="0021782F"/>
    <w:rsid w:val="00221E64"/>
    <w:rsid w:val="00232754"/>
    <w:rsid w:val="0023329D"/>
    <w:rsid w:val="00242308"/>
    <w:rsid w:val="00275528"/>
    <w:rsid w:val="00293CFD"/>
    <w:rsid w:val="00297023"/>
    <w:rsid w:val="002B56B8"/>
    <w:rsid w:val="002B61A1"/>
    <w:rsid w:val="002B63E6"/>
    <w:rsid w:val="002C12A9"/>
    <w:rsid w:val="002C20E4"/>
    <w:rsid w:val="002C2A8F"/>
    <w:rsid w:val="002C7E63"/>
    <w:rsid w:val="002D39E7"/>
    <w:rsid w:val="003079CB"/>
    <w:rsid w:val="00320D43"/>
    <w:rsid w:val="0033182F"/>
    <w:rsid w:val="00331EF6"/>
    <w:rsid w:val="0033287F"/>
    <w:rsid w:val="003409C7"/>
    <w:rsid w:val="00343E1A"/>
    <w:rsid w:val="003519BA"/>
    <w:rsid w:val="00352B59"/>
    <w:rsid w:val="00364425"/>
    <w:rsid w:val="003811D8"/>
    <w:rsid w:val="00386DB2"/>
    <w:rsid w:val="00392A9A"/>
    <w:rsid w:val="00392B79"/>
    <w:rsid w:val="00396854"/>
    <w:rsid w:val="003A2F0D"/>
    <w:rsid w:val="003B0BA3"/>
    <w:rsid w:val="003C0253"/>
    <w:rsid w:val="003C75D8"/>
    <w:rsid w:val="003E2F09"/>
    <w:rsid w:val="003E6CBB"/>
    <w:rsid w:val="003F6B2B"/>
    <w:rsid w:val="00422B0D"/>
    <w:rsid w:val="00427739"/>
    <w:rsid w:val="004316C0"/>
    <w:rsid w:val="004341D7"/>
    <w:rsid w:val="00450019"/>
    <w:rsid w:val="00454932"/>
    <w:rsid w:val="0046318A"/>
    <w:rsid w:val="004638DA"/>
    <w:rsid w:val="004653B2"/>
    <w:rsid w:val="00472855"/>
    <w:rsid w:val="00474D61"/>
    <w:rsid w:val="00482D0B"/>
    <w:rsid w:val="00490AC4"/>
    <w:rsid w:val="0049763A"/>
    <w:rsid w:val="004A33FD"/>
    <w:rsid w:val="004B06E2"/>
    <w:rsid w:val="004B59CD"/>
    <w:rsid w:val="004C7525"/>
    <w:rsid w:val="004D4F98"/>
    <w:rsid w:val="004E5835"/>
    <w:rsid w:val="004F1456"/>
    <w:rsid w:val="00501418"/>
    <w:rsid w:val="005016DC"/>
    <w:rsid w:val="0050486A"/>
    <w:rsid w:val="00531B1A"/>
    <w:rsid w:val="00532189"/>
    <w:rsid w:val="00534E53"/>
    <w:rsid w:val="0056103B"/>
    <w:rsid w:val="0056170F"/>
    <w:rsid w:val="0056421B"/>
    <w:rsid w:val="0056559E"/>
    <w:rsid w:val="00570410"/>
    <w:rsid w:val="005712A2"/>
    <w:rsid w:val="0058008D"/>
    <w:rsid w:val="005872A8"/>
    <w:rsid w:val="00593470"/>
    <w:rsid w:val="00597A7D"/>
    <w:rsid w:val="005B079F"/>
    <w:rsid w:val="005B1AEF"/>
    <w:rsid w:val="005C1957"/>
    <w:rsid w:val="005C2830"/>
    <w:rsid w:val="005D4D55"/>
    <w:rsid w:val="005D66A0"/>
    <w:rsid w:val="005E0943"/>
    <w:rsid w:val="005E4E1B"/>
    <w:rsid w:val="0060598F"/>
    <w:rsid w:val="00611290"/>
    <w:rsid w:val="00611AB4"/>
    <w:rsid w:val="00611BC1"/>
    <w:rsid w:val="00612782"/>
    <w:rsid w:val="00615E35"/>
    <w:rsid w:val="00676DE1"/>
    <w:rsid w:val="00691755"/>
    <w:rsid w:val="00696271"/>
    <w:rsid w:val="00696FF9"/>
    <w:rsid w:val="006A5F4B"/>
    <w:rsid w:val="006A63C1"/>
    <w:rsid w:val="006A6956"/>
    <w:rsid w:val="006B01BF"/>
    <w:rsid w:val="006B7CB9"/>
    <w:rsid w:val="006C1B17"/>
    <w:rsid w:val="006D0910"/>
    <w:rsid w:val="006E124B"/>
    <w:rsid w:val="006E3103"/>
    <w:rsid w:val="006F5054"/>
    <w:rsid w:val="00705FFD"/>
    <w:rsid w:val="0072777A"/>
    <w:rsid w:val="00767261"/>
    <w:rsid w:val="00774C56"/>
    <w:rsid w:val="0077652B"/>
    <w:rsid w:val="00785255"/>
    <w:rsid w:val="00790ECD"/>
    <w:rsid w:val="00794578"/>
    <w:rsid w:val="007A7221"/>
    <w:rsid w:val="007B29CA"/>
    <w:rsid w:val="007C2D25"/>
    <w:rsid w:val="007C6C46"/>
    <w:rsid w:val="007E55D8"/>
    <w:rsid w:val="008022C1"/>
    <w:rsid w:val="0083603D"/>
    <w:rsid w:val="00837525"/>
    <w:rsid w:val="00840C40"/>
    <w:rsid w:val="008569DD"/>
    <w:rsid w:val="0086507D"/>
    <w:rsid w:val="0088618F"/>
    <w:rsid w:val="00886BA9"/>
    <w:rsid w:val="008A1AEB"/>
    <w:rsid w:val="008A5AD5"/>
    <w:rsid w:val="008B50F1"/>
    <w:rsid w:val="008B706A"/>
    <w:rsid w:val="008D0F66"/>
    <w:rsid w:val="008D2962"/>
    <w:rsid w:val="008D2B46"/>
    <w:rsid w:val="008D7CA2"/>
    <w:rsid w:val="008E3B86"/>
    <w:rsid w:val="00923389"/>
    <w:rsid w:val="00923688"/>
    <w:rsid w:val="00930E11"/>
    <w:rsid w:val="00932976"/>
    <w:rsid w:val="009367EC"/>
    <w:rsid w:val="0094679B"/>
    <w:rsid w:val="00955B11"/>
    <w:rsid w:val="00961F1E"/>
    <w:rsid w:val="00962026"/>
    <w:rsid w:val="00962E27"/>
    <w:rsid w:val="00967282"/>
    <w:rsid w:val="009827BB"/>
    <w:rsid w:val="009846DE"/>
    <w:rsid w:val="009A63E9"/>
    <w:rsid w:val="009B1DC4"/>
    <w:rsid w:val="009B5185"/>
    <w:rsid w:val="009C05E5"/>
    <w:rsid w:val="009C1AF4"/>
    <w:rsid w:val="009C7B55"/>
    <w:rsid w:val="009D340C"/>
    <w:rsid w:val="009E2E5D"/>
    <w:rsid w:val="009F1A62"/>
    <w:rsid w:val="009F399F"/>
    <w:rsid w:val="00A1279F"/>
    <w:rsid w:val="00A15A0E"/>
    <w:rsid w:val="00A166F9"/>
    <w:rsid w:val="00A368CD"/>
    <w:rsid w:val="00A55AA0"/>
    <w:rsid w:val="00A747BF"/>
    <w:rsid w:val="00A826C6"/>
    <w:rsid w:val="00AA546E"/>
    <w:rsid w:val="00AB0A6E"/>
    <w:rsid w:val="00AB4E34"/>
    <w:rsid w:val="00AB74AF"/>
    <w:rsid w:val="00AC265F"/>
    <w:rsid w:val="00AC528E"/>
    <w:rsid w:val="00AF4FE6"/>
    <w:rsid w:val="00B07D6E"/>
    <w:rsid w:val="00B109A8"/>
    <w:rsid w:val="00B1348F"/>
    <w:rsid w:val="00B34FB3"/>
    <w:rsid w:val="00B42846"/>
    <w:rsid w:val="00B42D18"/>
    <w:rsid w:val="00B630D2"/>
    <w:rsid w:val="00B741D2"/>
    <w:rsid w:val="00B9135E"/>
    <w:rsid w:val="00B927B7"/>
    <w:rsid w:val="00B927F0"/>
    <w:rsid w:val="00B941AD"/>
    <w:rsid w:val="00B9698C"/>
    <w:rsid w:val="00B97E6D"/>
    <w:rsid w:val="00BB0EE7"/>
    <w:rsid w:val="00BB29D1"/>
    <w:rsid w:val="00BC41CD"/>
    <w:rsid w:val="00BF4D43"/>
    <w:rsid w:val="00C24024"/>
    <w:rsid w:val="00C329C2"/>
    <w:rsid w:val="00C5704A"/>
    <w:rsid w:val="00C57FFC"/>
    <w:rsid w:val="00C64F47"/>
    <w:rsid w:val="00C750E9"/>
    <w:rsid w:val="00C8741F"/>
    <w:rsid w:val="00C90C46"/>
    <w:rsid w:val="00C91C99"/>
    <w:rsid w:val="00C95352"/>
    <w:rsid w:val="00CA75E2"/>
    <w:rsid w:val="00CB005F"/>
    <w:rsid w:val="00CB1AAF"/>
    <w:rsid w:val="00CC1695"/>
    <w:rsid w:val="00CC4C1F"/>
    <w:rsid w:val="00CD1297"/>
    <w:rsid w:val="00CF6641"/>
    <w:rsid w:val="00CF7A2F"/>
    <w:rsid w:val="00CF7DDD"/>
    <w:rsid w:val="00D0132C"/>
    <w:rsid w:val="00D05D71"/>
    <w:rsid w:val="00D07544"/>
    <w:rsid w:val="00D11B83"/>
    <w:rsid w:val="00D21636"/>
    <w:rsid w:val="00D3758F"/>
    <w:rsid w:val="00D40C35"/>
    <w:rsid w:val="00D47FCA"/>
    <w:rsid w:val="00D5586F"/>
    <w:rsid w:val="00D72396"/>
    <w:rsid w:val="00D7690E"/>
    <w:rsid w:val="00D76ABB"/>
    <w:rsid w:val="00D91474"/>
    <w:rsid w:val="00DA1B35"/>
    <w:rsid w:val="00DA1C1F"/>
    <w:rsid w:val="00DD2F2A"/>
    <w:rsid w:val="00DD549F"/>
    <w:rsid w:val="00DE053C"/>
    <w:rsid w:val="00DF76D0"/>
    <w:rsid w:val="00E05EDC"/>
    <w:rsid w:val="00E11566"/>
    <w:rsid w:val="00E266D2"/>
    <w:rsid w:val="00E31E2A"/>
    <w:rsid w:val="00E376D7"/>
    <w:rsid w:val="00E45537"/>
    <w:rsid w:val="00E549D1"/>
    <w:rsid w:val="00E55280"/>
    <w:rsid w:val="00E56C3A"/>
    <w:rsid w:val="00E602CC"/>
    <w:rsid w:val="00E74511"/>
    <w:rsid w:val="00E85724"/>
    <w:rsid w:val="00E87FB2"/>
    <w:rsid w:val="00E90C2C"/>
    <w:rsid w:val="00E916EC"/>
    <w:rsid w:val="00EA05CA"/>
    <w:rsid w:val="00EB0795"/>
    <w:rsid w:val="00EC182A"/>
    <w:rsid w:val="00ED06D3"/>
    <w:rsid w:val="00F000C0"/>
    <w:rsid w:val="00F01ACC"/>
    <w:rsid w:val="00F1373A"/>
    <w:rsid w:val="00F13B46"/>
    <w:rsid w:val="00F171A7"/>
    <w:rsid w:val="00F26855"/>
    <w:rsid w:val="00F37E1A"/>
    <w:rsid w:val="00F40352"/>
    <w:rsid w:val="00F44DDC"/>
    <w:rsid w:val="00F46BAC"/>
    <w:rsid w:val="00F50341"/>
    <w:rsid w:val="00F53D5C"/>
    <w:rsid w:val="00F54843"/>
    <w:rsid w:val="00F616F7"/>
    <w:rsid w:val="00F62F96"/>
    <w:rsid w:val="00F669CF"/>
    <w:rsid w:val="00F70E48"/>
    <w:rsid w:val="00F7107C"/>
    <w:rsid w:val="00F832D8"/>
    <w:rsid w:val="00F92D8A"/>
    <w:rsid w:val="00FC362B"/>
    <w:rsid w:val="00FC4A1B"/>
    <w:rsid w:val="00FD08CD"/>
    <w:rsid w:val="00FD315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D2242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5BBE"/>
    <w:pPr>
      <w:spacing w:before="100" w:beforeAutospacing="1" w:after="100" w:afterAutospacing="1"/>
      <w:jc w:val="left"/>
    </w:pPr>
    <w:rPr>
      <w:rFonts w:ascii="Times New Roman" w:eastAsiaTheme="minorHAnsi" w:hAnsi="Times New Roman"/>
      <w:kern w:val="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4D5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5586F"/>
    <w:rPr>
      <w:i/>
      <w:iCs/>
    </w:rPr>
  </w:style>
  <w:style w:type="character" w:customStyle="1" w:styleId="UnresolvedMention1">
    <w:name w:val="Unresolved Mention1"/>
    <w:basedOn w:val="DefaultParagraphFont"/>
    <w:uiPriority w:val="99"/>
    <w:rsid w:val="004638D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BF4D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llingframe.co.uk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hiterosemaths.com/homelearning/year-2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341C5-9811-4142-BD9F-FB674D641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2019-06-04T08:45:00Z</cp:lastPrinted>
  <dcterms:created xsi:type="dcterms:W3CDTF">2020-07-06T07:43:00Z</dcterms:created>
  <dcterms:modified xsi:type="dcterms:W3CDTF">2020-07-06T07:43:00Z</dcterms:modified>
</cp:coreProperties>
</file>