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453"/>
        <w:gridCol w:w="1394"/>
        <w:gridCol w:w="5228"/>
        <w:gridCol w:w="6593"/>
      </w:tblGrid>
      <w:tr w:rsidR="002D6C59" w14:paraId="6C880DDD" w14:textId="77777777" w:rsidTr="00DB46AB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5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70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736301" w14:paraId="25042AA0" w14:textId="77777777" w:rsidTr="00DB46AB">
        <w:tc>
          <w:tcPr>
            <w:tcW w:w="1147" w:type="dxa"/>
          </w:tcPr>
          <w:p w14:paraId="010FFA43" w14:textId="3C4A74B1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ASSEMBLY</w:t>
            </w:r>
          </w:p>
        </w:tc>
        <w:tc>
          <w:tcPr>
            <w:tcW w:w="1398" w:type="dxa"/>
          </w:tcPr>
          <w:p w14:paraId="5D008AA5" w14:textId="77777777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53" w:type="dxa"/>
          </w:tcPr>
          <w:p w14:paraId="158C502F" w14:textId="44395822" w:rsidR="000853C7" w:rsidRPr="000853C7" w:rsidRDefault="00736301" w:rsidP="000853C7">
            <w:pPr>
              <w:rPr>
                <w:b/>
                <w:bCs/>
              </w:rPr>
            </w:pPr>
            <w:r w:rsidRPr="000853C7">
              <w:rPr>
                <w:b/>
                <w:bCs/>
              </w:rPr>
              <w:t xml:space="preserve">Please watch this week’s assembly in the </w:t>
            </w:r>
            <w:r w:rsidR="000853C7" w:rsidRPr="000853C7">
              <w:rPr>
                <w:b/>
                <w:bCs/>
              </w:rPr>
              <w:t>Video Resource Centre.</w:t>
            </w:r>
          </w:p>
          <w:p w14:paraId="78D3CB04" w14:textId="7E7FF3B7" w:rsidR="00736301" w:rsidRPr="00864E03" w:rsidRDefault="000853C7" w:rsidP="000853C7">
            <w:pPr>
              <w:rPr>
                <w:b/>
                <w:bCs/>
                <w:sz w:val="28"/>
                <w:szCs w:val="28"/>
              </w:rPr>
            </w:pPr>
            <w:r w:rsidRPr="000853C7">
              <w:rPr>
                <w:b/>
                <w:bCs/>
              </w:rPr>
              <w:t>It is right at the bottom of the page</w:t>
            </w:r>
            <w:r>
              <w:t xml:space="preserve">  </w:t>
            </w:r>
            <w:r w:rsidR="006F4267">
              <w:t xml:space="preserve">on the left </w:t>
            </w:r>
            <w:r w:rsidR="00E1462A">
              <w:t xml:space="preserve">titled Compassion </w:t>
            </w:r>
            <w:r>
              <w:t xml:space="preserve">(by the </w:t>
            </w:r>
            <w:proofErr w:type="spellStart"/>
            <w:r>
              <w:t>Buckeridge</w:t>
            </w:r>
            <w:proofErr w:type="spellEnd"/>
            <w:r>
              <w:t xml:space="preserve"> family).</w:t>
            </w:r>
          </w:p>
        </w:tc>
        <w:tc>
          <w:tcPr>
            <w:tcW w:w="6770" w:type="dxa"/>
          </w:tcPr>
          <w:p w14:paraId="70205FB2" w14:textId="77777777" w:rsidR="00736301" w:rsidRDefault="0073630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D6C59" w14:paraId="7716E0A5" w14:textId="77777777" w:rsidTr="00DB46AB">
        <w:tc>
          <w:tcPr>
            <w:tcW w:w="1147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146EAE10" w14:textId="2FAFE142" w:rsidR="00F76F7D" w:rsidRPr="003155EC" w:rsidRDefault="00F76F7D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155EC">
              <w:rPr>
                <w:rFonts w:ascii="Comic Sans MS" w:hAnsi="Comic Sans MS" w:cs="Tahoma"/>
                <w:bCs/>
                <w:sz w:val="16"/>
                <w:szCs w:val="16"/>
              </w:rPr>
              <w:t xml:space="preserve">LO I </w:t>
            </w:r>
            <w:r w:rsidRPr="003155EC">
              <w:rPr>
                <w:rFonts w:ascii="Arial" w:hAnsi="Arial" w:cs="Arial"/>
                <w:color w:val="000000"/>
                <w:sz w:val="16"/>
                <w:szCs w:val="16"/>
              </w:rPr>
              <w:t xml:space="preserve">can </w:t>
            </w:r>
            <w:r w:rsidR="00406933">
              <w:rPr>
                <w:rFonts w:ascii="Arial" w:hAnsi="Arial" w:cs="Arial"/>
                <w:color w:val="000000"/>
                <w:sz w:val="16"/>
                <w:szCs w:val="16"/>
              </w:rPr>
              <w:t xml:space="preserve">plan the opening and </w:t>
            </w:r>
            <w:proofErr w:type="spellStart"/>
            <w:r w:rsidR="00406933">
              <w:rPr>
                <w:rFonts w:ascii="Arial" w:hAnsi="Arial" w:cs="Arial"/>
                <w:color w:val="000000"/>
                <w:sz w:val="16"/>
                <w:szCs w:val="16"/>
              </w:rPr>
              <w:t>build up</w:t>
            </w:r>
            <w:proofErr w:type="spellEnd"/>
            <w:r w:rsidR="00406933">
              <w:rPr>
                <w:rFonts w:ascii="Arial" w:hAnsi="Arial" w:cs="Arial"/>
                <w:color w:val="000000"/>
                <w:sz w:val="16"/>
                <w:szCs w:val="16"/>
              </w:rPr>
              <w:t xml:space="preserve"> of a suspense story</w:t>
            </w:r>
          </w:p>
          <w:p w14:paraId="2AB4D6B7" w14:textId="75185967" w:rsidR="00864E03" w:rsidRDefault="00D05FBD">
            <w:r>
              <w:t xml:space="preserve"> </w:t>
            </w:r>
            <w:r w:rsidR="00B56B49">
              <w:t xml:space="preserve"> </w:t>
            </w:r>
            <w:r w:rsidR="00C27F5F">
              <w:t xml:space="preserve"> </w:t>
            </w:r>
          </w:p>
        </w:tc>
        <w:tc>
          <w:tcPr>
            <w:tcW w:w="5353" w:type="dxa"/>
          </w:tcPr>
          <w:p w14:paraId="47F2B042" w14:textId="349D4DA7" w:rsidR="002C4422" w:rsidRDefault="002774AD" w:rsidP="00D8176A">
            <w:r>
              <w:t xml:space="preserve">We are </w:t>
            </w:r>
            <w:r w:rsidR="00402F2F">
              <w:t>going to build on what we learnt about suspense story writing yesterday to start to plan our own suspense story</w:t>
            </w:r>
            <w:r>
              <w:t>.</w:t>
            </w:r>
          </w:p>
          <w:p w14:paraId="4A27518C" w14:textId="77777777" w:rsidR="002774AD" w:rsidRDefault="002774AD" w:rsidP="00D8176A"/>
          <w:p w14:paraId="05F61FA9" w14:textId="695C8FBA" w:rsidR="002774AD" w:rsidRDefault="002774AD" w:rsidP="00D8176A">
            <w:r>
              <w:t xml:space="preserve">Please </w:t>
            </w:r>
            <w:r w:rsidR="00707FD6">
              <w:t>watch the PowerPoint in the folder.</w:t>
            </w:r>
          </w:p>
          <w:p w14:paraId="1F02BC12" w14:textId="1F0E3902" w:rsidR="00AA4054" w:rsidRDefault="00AA4054" w:rsidP="00D8176A">
            <w:r>
              <w:t>Press the play button to hear me talking to you.</w:t>
            </w:r>
          </w:p>
          <w:p w14:paraId="2159FDCE" w14:textId="77777777" w:rsidR="00707FD6" w:rsidRDefault="00707FD6" w:rsidP="00D8176A"/>
          <w:p w14:paraId="769DFE3F" w14:textId="09913771" w:rsidR="00707FD6" w:rsidRDefault="00AA4054" w:rsidP="00D8176A">
            <w:r>
              <w:rPr>
                <w:noProof/>
              </w:rPr>
              <w:drawing>
                <wp:inline distT="0" distB="0" distL="0" distR="0" wp14:anchorId="5F0436D1" wp14:editId="3FB7DCB9">
                  <wp:extent cx="819150" cy="9810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14:paraId="02C6B01C" w14:textId="77777777" w:rsidR="00B93872" w:rsidRDefault="00402F2F" w:rsidP="008142F2">
            <w:r>
              <w:t xml:space="preserve">You </w:t>
            </w:r>
            <w:r w:rsidR="00B93872">
              <w:t xml:space="preserve">choose whether you are aiming for a good, great or exceptional piece of work. </w:t>
            </w:r>
          </w:p>
          <w:p w14:paraId="202B9380" w14:textId="77777777" w:rsidR="00B93872" w:rsidRDefault="00B93872" w:rsidP="008142F2"/>
          <w:p w14:paraId="22A8311F" w14:textId="7FC8224A" w:rsidR="00B93872" w:rsidRDefault="00B93872" w:rsidP="008142F2">
            <w:r>
              <w:t>Use the planning frame for you</w:t>
            </w:r>
            <w:r w:rsidR="00736301">
              <w:t xml:space="preserve">. </w:t>
            </w:r>
          </w:p>
          <w:p w14:paraId="3BD861F3" w14:textId="77777777" w:rsidR="0076187F" w:rsidRDefault="0076187F" w:rsidP="008142F2"/>
          <w:p w14:paraId="54FB066C" w14:textId="78191B64" w:rsidR="00B93872" w:rsidRDefault="00B93872" w:rsidP="008142F2">
            <w:r>
              <w:t xml:space="preserve">Use the Writing target sheet to make sure you include what you did not include in the last piece of writing that you did. </w:t>
            </w:r>
          </w:p>
          <w:p w14:paraId="75AD4AB9" w14:textId="77777777" w:rsidR="00B93872" w:rsidRDefault="00B93872" w:rsidP="008142F2"/>
          <w:p w14:paraId="7B6FF9AA" w14:textId="77777777" w:rsidR="004116CF" w:rsidRDefault="00B93872" w:rsidP="008142F2">
            <w:r>
              <w:t xml:space="preserve">You are </w:t>
            </w:r>
            <w:r w:rsidRPr="00B93872">
              <w:rPr>
                <w:b/>
                <w:bCs/>
              </w:rPr>
              <w:t>ONLY</w:t>
            </w:r>
            <w:r>
              <w:t xml:space="preserve"> planning </w:t>
            </w:r>
            <w:r w:rsidRPr="00B93872">
              <w:rPr>
                <w:b/>
                <w:bCs/>
              </w:rPr>
              <w:t>THE OPENING AND BUILD UP</w:t>
            </w:r>
            <w:r>
              <w:t xml:space="preserve"> today.</w:t>
            </w:r>
          </w:p>
          <w:p w14:paraId="0B3D20FB" w14:textId="77777777" w:rsidR="00B93872" w:rsidRDefault="00B93872" w:rsidP="008142F2"/>
          <w:p w14:paraId="262FB9F0" w14:textId="01CD590B" w:rsidR="00B93872" w:rsidRDefault="00B93872" w:rsidP="008142F2">
            <w:r>
              <w:t xml:space="preserve">You need to take your time on this – it is what will make the story that you eventually write really good. </w:t>
            </w:r>
          </w:p>
        </w:tc>
      </w:tr>
    </w:tbl>
    <w:p w14:paraId="5B811D37" w14:textId="77777777" w:rsidR="00D8176A" w:rsidRDefault="00D8176A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467"/>
        <w:gridCol w:w="5331"/>
        <w:gridCol w:w="6723"/>
      </w:tblGrid>
      <w:tr w:rsidR="005E38F9" w14:paraId="7B1A70C0" w14:textId="77777777" w:rsidTr="00803364">
        <w:tc>
          <w:tcPr>
            <w:tcW w:w="1147" w:type="dxa"/>
          </w:tcPr>
          <w:p w14:paraId="589D4551" w14:textId="442BB30F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Spelling</w:t>
            </w:r>
          </w:p>
        </w:tc>
        <w:tc>
          <w:tcPr>
            <w:tcW w:w="1467" w:type="dxa"/>
          </w:tcPr>
          <w:p w14:paraId="3ED5B545" w14:textId="77777777" w:rsidR="00E336AC" w:rsidRDefault="00E336AC" w:rsidP="00E336AC">
            <w:r>
              <w:t xml:space="preserve">LO </w:t>
            </w:r>
          </w:p>
          <w:p w14:paraId="24791F33" w14:textId="2797E2D9" w:rsidR="005E38F9" w:rsidRDefault="00E336AC" w:rsidP="00E336AC">
            <w:r>
              <w:t xml:space="preserve">To spell </w:t>
            </w:r>
            <w:proofErr w:type="spellStart"/>
            <w:r>
              <w:t>cious</w:t>
            </w:r>
            <w:proofErr w:type="spellEnd"/>
            <w:r>
              <w:t xml:space="preserve"> </w:t>
            </w:r>
            <w:proofErr w:type="spellStart"/>
            <w:r>
              <w:t>tious</w:t>
            </w:r>
            <w:proofErr w:type="spellEnd"/>
            <w:r>
              <w:t xml:space="preserve"> words</w:t>
            </w:r>
          </w:p>
        </w:tc>
        <w:tc>
          <w:tcPr>
            <w:tcW w:w="5331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5B762CBB" w:rsidR="00EE116F" w:rsidRDefault="00EE116F" w:rsidP="00B72DDE">
            <w:r>
              <w:t xml:space="preserve">Year 5/6 Rule </w:t>
            </w:r>
            <w:r w:rsidR="00F15D93">
              <w:t>3</w:t>
            </w:r>
            <w:r w:rsidR="005404F4">
              <w:t>7</w:t>
            </w:r>
          </w:p>
          <w:p w14:paraId="247249A1" w14:textId="77777777" w:rsidR="005E38F9" w:rsidRDefault="005E38F9" w:rsidP="00B72DDE"/>
          <w:p w14:paraId="25B1724B" w14:textId="45E7D7BC" w:rsidR="00B94382" w:rsidRDefault="009E66A6" w:rsidP="00B94382">
            <w:r>
              <w:t xml:space="preserve">JF </w:t>
            </w:r>
            <w:r w:rsidR="0054681C">
              <w:t xml:space="preserve">Please note: </w:t>
            </w:r>
            <w:r>
              <w:t>your spellings are</w:t>
            </w:r>
            <w:r w:rsidR="00B94382">
              <w:t xml:space="preserve"> </w:t>
            </w:r>
            <w:r w:rsidR="00A7052B">
              <w:t xml:space="preserve">on Spelling Frame for you. </w:t>
            </w:r>
          </w:p>
          <w:p w14:paraId="55AEBB25" w14:textId="4973253E" w:rsidR="00F4193B" w:rsidRPr="00F4193B" w:rsidRDefault="009B6316" w:rsidP="00B72DDE">
            <w:r>
              <w:t xml:space="preserve"> </w:t>
            </w:r>
          </w:p>
        </w:tc>
        <w:tc>
          <w:tcPr>
            <w:tcW w:w="6723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803364">
        <w:trPr>
          <w:trHeight w:val="197"/>
        </w:trPr>
        <w:tc>
          <w:tcPr>
            <w:tcW w:w="1147" w:type="dxa"/>
          </w:tcPr>
          <w:p w14:paraId="3064D51F" w14:textId="77777777" w:rsidR="00864E03" w:rsidRDefault="00864E03">
            <w:r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 xml:space="preserve">SEE BELOW IF You are in Mrs </w:t>
            </w:r>
            <w:proofErr w:type="spellStart"/>
            <w:r>
              <w:t>Matharu’s</w:t>
            </w:r>
            <w:proofErr w:type="spellEnd"/>
            <w:r>
              <w:t xml:space="preserve"> Maths group</w:t>
            </w:r>
          </w:p>
        </w:tc>
        <w:tc>
          <w:tcPr>
            <w:tcW w:w="1467" w:type="dxa"/>
          </w:tcPr>
          <w:p w14:paraId="772498FF" w14:textId="2BA4D33E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5A4E73">
              <w:t xml:space="preserve">divide </w:t>
            </w:r>
            <w:r w:rsidR="00470DC1">
              <w:t>decimals</w:t>
            </w:r>
            <w:r w:rsidR="005A4E73">
              <w:t xml:space="preserve"> by integers </w:t>
            </w:r>
            <w:r w:rsidR="00470DC1">
              <w:t>(whole numbers)</w:t>
            </w:r>
          </w:p>
          <w:p w14:paraId="157F51C7" w14:textId="0BB9EF79" w:rsidR="00864E03" w:rsidRPr="009D7BA8" w:rsidRDefault="00864E03" w:rsidP="00DB1357"/>
        </w:tc>
        <w:tc>
          <w:tcPr>
            <w:tcW w:w="5331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293200D6" w14:textId="0AE9BCFF" w:rsidR="004C689F" w:rsidRDefault="00BA0AD0" w:rsidP="00470DC1">
            <w:r>
              <w:t xml:space="preserve">We are going to </w:t>
            </w:r>
            <w:r w:rsidR="00CF1F93">
              <w:t xml:space="preserve">continue to </w:t>
            </w:r>
            <w:r w:rsidR="00277449">
              <w:t xml:space="preserve">work on </w:t>
            </w:r>
            <w:r w:rsidR="00470DC1">
              <w:t xml:space="preserve">decimals today. </w:t>
            </w:r>
            <w:r w:rsidR="005A4E73">
              <w:t xml:space="preserve"> </w:t>
            </w:r>
          </w:p>
          <w:p w14:paraId="54F60A3D" w14:textId="465FC073" w:rsidR="00BA0AD0" w:rsidRDefault="00BA0AD0">
            <w:r>
              <w:t>Please watch this video</w:t>
            </w:r>
          </w:p>
          <w:p w14:paraId="490F5461" w14:textId="47186FE4" w:rsidR="005A4E73" w:rsidRDefault="000141DA">
            <w:pPr>
              <w:rPr>
                <w:rStyle w:val="Hyperlink"/>
              </w:rPr>
            </w:pPr>
            <w:hyperlink r:id="rId11" w:history="1">
              <w:r w:rsidR="00CA11DB" w:rsidRPr="005152BD">
                <w:rPr>
                  <w:rStyle w:val="Hyperlink"/>
                </w:rPr>
                <w:t>https://vimeo.com/490691239</w:t>
              </w:r>
            </w:hyperlink>
          </w:p>
          <w:p w14:paraId="77BED733" w14:textId="0F896229" w:rsidR="00CA11DB" w:rsidRDefault="00CA11DB">
            <w:pPr>
              <w:rPr>
                <w:rStyle w:val="Hyperlink"/>
              </w:rPr>
            </w:pPr>
          </w:p>
          <w:p w14:paraId="24877AB0" w14:textId="12B4A31E" w:rsidR="00CA11DB" w:rsidRDefault="00CA11DB">
            <w:pPr>
              <w:rPr>
                <w:rStyle w:val="Hyperlink"/>
                <w:color w:val="auto"/>
                <w:u w:val="none"/>
              </w:rPr>
            </w:pPr>
            <w:r w:rsidRPr="00CA11DB">
              <w:rPr>
                <w:rStyle w:val="Hyperlink"/>
                <w:color w:val="auto"/>
                <w:u w:val="none"/>
              </w:rPr>
              <w:t>If you come to a question that you are not sure how to answer in the video, remember that they will teach you how to do the question.</w:t>
            </w:r>
            <w:r w:rsidR="00766B02">
              <w:rPr>
                <w:rStyle w:val="Hyperlink"/>
                <w:color w:val="auto"/>
                <w:u w:val="none"/>
              </w:rPr>
              <w:t xml:space="preserve"> </w:t>
            </w:r>
          </w:p>
          <w:p w14:paraId="36E27E35" w14:textId="2A107599" w:rsidR="009B7A17" w:rsidRDefault="009B7A17">
            <w:pPr>
              <w:rPr>
                <w:rStyle w:val="Hyperlink"/>
                <w:color w:val="auto"/>
                <w:u w:val="none"/>
              </w:rPr>
            </w:pPr>
          </w:p>
          <w:p w14:paraId="547C26DA" w14:textId="4C0D3AE7" w:rsidR="009B7A17" w:rsidRDefault="009B7A1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ALSO</w:t>
            </w:r>
          </w:p>
          <w:p w14:paraId="32999599" w14:textId="534BD14E" w:rsidR="009B7A17" w:rsidRDefault="009B7A1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 xml:space="preserve">If you prefer to use the bus stop method to solve divisions, rather than </w:t>
            </w:r>
            <w:r w:rsidR="007A1A73">
              <w:rPr>
                <w:rStyle w:val="Hyperlink"/>
                <w:color w:val="auto"/>
                <w:u w:val="none"/>
              </w:rPr>
              <w:t xml:space="preserve">partitioning later in the video, please use the bus stop method. </w:t>
            </w:r>
          </w:p>
          <w:p w14:paraId="556D932C" w14:textId="67B3D90C" w:rsidR="00CA11DB" w:rsidRDefault="00CA11DB">
            <w:pPr>
              <w:rPr>
                <w:rStyle w:val="Hyperlink"/>
                <w:color w:val="auto"/>
                <w:u w:val="none"/>
              </w:rPr>
            </w:pPr>
          </w:p>
          <w:p w14:paraId="799A87EF" w14:textId="77777777" w:rsidR="00CA11DB" w:rsidRPr="00CA11DB" w:rsidRDefault="00CA11DB">
            <w:pPr>
              <w:rPr>
                <w:rStyle w:val="Hyperlink"/>
                <w:color w:val="auto"/>
                <w:u w:val="none"/>
              </w:rPr>
            </w:pPr>
          </w:p>
          <w:p w14:paraId="0765A587" w14:textId="215E89B2" w:rsidR="00B96B4A" w:rsidRDefault="00B96B4A">
            <w:pPr>
              <w:rPr>
                <w:noProof/>
              </w:rPr>
            </w:pPr>
          </w:p>
          <w:p w14:paraId="4EA31C22" w14:textId="77777777" w:rsidR="00B96B4A" w:rsidRDefault="00B96B4A">
            <w:pPr>
              <w:rPr>
                <w:b/>
              </w:rPr>
            </w:pPr>
          </w:p>
          <w:p w14:paraId="2AA55F44" w14:textId="77777777" w:rsidR="00E73CED" w:rsidRDefault="00E73CED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23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15BAF85D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C25D43">
              <w:t>Main Tuesday.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67CA8AF1" w14:textId="66BDC515" w:rsidR="00DB1357" w:rsidRDefault="009C2EA7" w:rsidP="00FC161C">
            <w:r>
              <w:t xml:space="preserve">Extension: Then do the questions in Year 6 </w:t>
            </w:r>
            <w:proofErr w:type="spellStart"/>
            <w:r>
              <w:t>Homeschool</w:t>
            </w:r>
            <w:proofErr w:type="spellEnd"/>
            <w:r>
              <w:t xml:space="preserve"> Maths Extension Tuesday</w:t>
            </w:r>
          </w:p>
          <w:p w14:paraId="7E1A0693" w14:textId="73C575BB" w:rsidR="009C2EA7" w:rsidRDefault="009C2EA7" w:rsidP="006C2D3F"/>
          <w:p w14:paraId="794283FC" w14:textId="07CE60E6" w:rsidR="00E40BD9" w:rsidRDefault="00E40BD9" w:rsidP="006C2D3F">
            <w:r>
              <w:t xml:space="preserve">Please mark your own work before you send it in.  </w:t>
            </w:r>
          </w:p>
          <w:p w14:paraId="19F2CC29" w14:textId="558E0C3F" w:rsidR="00604901" w:rsidRDefault="00604901" w:rsidP="006C2D3F">
            <w:r>
              <w:t xml:space="preserve"> </w:t>
            </w:r>
          </w:p>
        </w:tc>
      </w:tr>
      <w:tr w:rsidR="00803364" w14:paraId="0559CB02" w14:textId="77777777" w:rsidTr="00803364">
        <w:tc>
          <w:tcPr>
            <w:tcW w:w="1147" w:type="dxa"/>
          </w:tcPr>
          <w:p w14:paraId="570CB8D2" w14:textId="4B5799B0" w:rsidR="00803364" w:rsidRDefault="00803364" w:rsidP="00803364">
            <w:r>
              <w:lastRenderedPageBreak/>
              <w:t>Maths</w:t>
            </w:r>
          </w:p>
          <w:p w14:paraId="0B0AEBE0" w14:textId="42B8EC8C" w:rsidR="00803364" w:rsidRDefault="00803364" w:rsidP="00803364">
            <w:r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Group</w:t>
            </w:r>
          </w:p>
        </w:tc>
        <w:tc>
          <w:tcPr>
            <w:tcW w:w="1467" w:type="dxa"/>
          </w:tcPr>
          <w:p w14:paraId="3D07A26D" w14:textId="6DBA7B8C" w:rsidR="00803364" w:rsidRDefault="00803364" w:rsidP="00803364">
            <w:r>
              <w:rPr>
                <w:bCs/>
              </w:rPr>
              <w:t xml:space="preserve">LO </w:t>
            </w:r>
            <w:r>
              <w:rPr>
                <w:bCs/>
              </w:rPr>
              <w:t>I can read, interpret and draw line graphs</w:t>
            </w:r>
          </w:p>
        </w:tc>
        <w:tc>
          <w:tcPr>
            <w:tcW w:w="5331" w:type="dxa"/>
          </w:tcPr>
          <w:p w14:paraId="1C731492" w14:textId="77777777" w:rsidR="00803364" w:rsidRDefault="00803364" w:rsidP="00803364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Today you are going to continue your work on line graphs. </w:t>
            </w:r>
          </w:p>
          <w:p w14:paraId="68EF1652" w14:textId="05E8D320" w:rsidR="00803364" w:rsidRPr="00AA5170" w:rsidRDefault="00803364" w:rsidP="00803364">
            <w:pPr>
              <w:rPr>
                <w:b/>
              </w:rPr>
            </w:pPr>
            <w:r>
              <w:rPr>
                <w:rFonts w:cstheme="minorHAnsi"/>
                <w:color w:val="231F20"/>
              </w:rPr>
              <w:t>Watch :</w:t>
            </w:r>
            <w:r>
              <w:t xml:space="preserve"> </w:t>
            </w:r>
            <w:r w:rsidRPr="00A02A0E">
              <w:rPr>
                <w:rFonts w:cstheme="minorHAnsi"/>
                <w:color w:val="231F20"/>
              </w:rPr>
              <w:t>https://vimeo.com/464197707</w:t>
            </w:r>
          </w:p>
        </w:tc>
        <w:tc>
          <w:tcPr>
            <w:tcW w:w="6723" w:type="dxa"/>
          </w:tcPr>
          <w:p w14:paraId="4FF81AF0" w14:textId="77777777" w:rsidR="00803364" w:rsidRDefault="00803364" w:rsidP="0080336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work sheet labelled Mrs </w:t>
            </w:r>
            <w:proofErr w:type="spellStart"/>
            <w:r>
              <w:rPr>
                <w:bCs/>
                <w:sz w:val="24"/>
                <w:szCs w:val="24"/>
              </w:rPr>
              <w:t>Matharu’s</w:t>
            </w:r>
            <w:proofErr w:type="spellEnd"/>
            <w:r>
              <w:rPr>
                <w:bCs/>
                <w:sz w:val="24"/>
                <w:szCs w:val="24"/>
              </w:rPr>
              <w:t xml:space="preserve"> group 23.2.21 Complete all questions on the worksheet.  </w:t>
            </w:r>
          </w:p>
          <w:p w14:paraId="7C2E3862" w14:textId="77777777" w:rsidR="00803364" w:rsidRDefault="00803364" w:rsidP="00803364">
            <w:pPr>
              <w:rPr>
                <w:bCs/>
                <w:sz w:val="24"/>
                <w:szCs w:val="24"/>
              </w:rPr>
            </w:pPr>
          </w:p>
          <w:p w14:paraId="14360795" w14:textId="77777777" w:rsidR="00803364" w:rsidRDefault="00803364" w:rsidP="00803364">
            <w:r>
              <w:t>Don’t forget to do your doodle maths and Doodle timetables!</w:t>
            </w:r>
          </w:p>
          <w:p w14:paraId="3738491E" w14:textId="71A86EAD" w:rsidR="00803364" w:rsidRPr="00E158A1" w:rsidRDefault="00803364" w:rsidP="00803364">
            <w:pPr>
              <w:rPr>
                <w:b/>
              </w:rPr>
            </w:pPr>
          </w:p>
        </w:tc>
      </w:tr>
      <w:tr w:rsidR="00335E1D" w14:paraId="3994085C" w14:textId="77777777" w:rsidTr="00803364">
        <w:tc>
          <w:tcPr>
            <w:tcW w:w="1147" w:type="dxa"/>
          </w:tcPr>
          <w:p w14:paraId="792C917B" w14:textId="77777777" w:rsidR="00335E1D" w:rsidRDefault="00335E1D" w:rsidP="00335E1D">
            <w:r>
              <w:t>Topic</w:t>
            </w:r>
          </w:p>
          <w:p w14:paraId="29C0E5AE" w14:textId="46738608" w:rsidR="00335E1D" w:rsidRDefault="00335E1D" w:rsidP="00335E1D">
            <w:r>
              <w:t>Science</w:t>
            </w:r>
          </w:p>
        </w:tc>
        <w:tc>
          <w:tcPr>
            <w:tcW w:w="1467" w:type="dxa"/>
          </w:tcPr>
          <w:p w14:paraId="0445D002" w14:textId="69BCDC7C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170467266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Style w:val="normaltextrun"/>
                <w:rFonts w:ascii="Calibri" w:hAnsi="Calibri" w:cs="Calibri"/>
              </w:rPr>
              <w:t xml:space="preserve">O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investigate ways in which the brightness of a bulb or speed of a motor is changed.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54993CE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103573816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2B7E65A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8808909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37FB22" w14:textId="140D0475" w:rsidR="00335E1D" w:rsidRDefault="00335E1D" w:rsidP="00335E1D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5331" w:type="dxa"/>
          </w:tcPr>
          <w:p w14:paraId="491336BC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162549678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Read through the 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Powerpoint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, clicking on the sound clips.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1279A8D" w14:textId="77777777" w:rsidR="00335E1D" w:rsidRDefault="000141DA" w:rsidP="00335E1D">
            <w:pPr>
              <w:pStyle w:val="paragraph"/>
              <w:spacing w:before="0" w:beforeAutospacing="0" w:after="0" w:afterAutospacing="0"/>
              <w:textAlignment w:val="baseline"/>
              <w:divId w:val="522087543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5270B66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3pt;height:43.65pt">
                  <v:imagedata r:id="rId12" o:title="A7B62165"/>
                </v:shape>
              </w:pict>
            </w:r>
            <w:r w:rsidR="00335E1D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760B4F0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118667910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Watch this video: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40A515B" w14:textId="77777777" w:rsidR="00335E1D" w:rsidRDefault="000141DA" w:rsidP="00335E1D">
            <w:pPr>
              <w:pStyle w:val="paragraph"/>
              <w:spacing w:before="0" w:beforeAutospacing="0" w:after="0" w:afterAutospacing="0"/>
              <w:textAlignment w:val="baseline"/>
              <w:divId w:val="1774009955"/>
              <w:rPr>
                <w:rFonts w:ascii="Segoe UI" w:hAnsi="Segoe UI"/>
                <w:sz w:val="18"/>
                <w:szCs w:val="18"/>
              </w:rPr>
            </w:pPr>
            <w:hyperlink r:id="rId13" w:tgtFrame="_blank" w:history="1">
              <w:r w:rsidR="00335E1D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</w:rPr>
                <w:t>https://www.bbc.co.uk/bitesize/clips/z6qd7ty</w:t>
              </w:r>
            </w:hyperlink>
            <w:r w:rsidR="00335E1D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ADFB9CC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4669114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E78142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58873638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AA26A9" w14:textId="335672A8" w:rsidR="00335E1D" w:rsidRDefault="00335E1D" w:rsidP="00335E1D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6723" w:type="dxa"/>
          </w:tcPr>
          <w:p w14:paraId="16795AEB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98928383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Choose your challenge: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8A1B293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66979699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Challenge 1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E4C9CFF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104270431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Challenge 2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2FDC8B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50221150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Challenge 3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32CAEB7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135981270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3783BD" w14:textId="77777777" w:rsidR="00335E1D" w:rsidRDefault="00335E1D" w:rsidP="00335E1D">
            <w:pPr>
              <w:pStyle w:val="paragraph"/>
              <w:spacing w:before="0" w:beforeAutospacing="0" w:after="0" w:afterAutospacing="0"/>
              <w:textAlignment w:val="baseline"/>
              <w:divId w:val="36923381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If you would like an extra challenge please complete the extension.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899FD09" w14:textId="70C5BAA8" w:rsidR="00335E1D" w:rsidRDefault="00335E1D" w:rsidP="00335E1D"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4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7B103C" w14:textId="77777777" w:rsidR="000141DA" w:rsidRDefault="000141DA" w:rsidP="00864E03">
      <w:pPr>
        <w:spacing w:after="0" w:line="240" w:lineRule="auto"/>
      </w:pPr>
      <w:r>
        <w:separator/>
      </w:r>
    </w:p>
  </w:endnote>
  <w:endnote w:type="continuationSeparator" w:id="0">
    <w:p w14:paraId="53EAB4E5" w14:textId="77777777" w:rsidR="000141DA" w:rsidRDefault="000141DA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3B8270" w14:textId="77777777" w:rsidR="000141DA" w:rsidRDefault="000141DA" w:rsidP="00864E03">
      <w:pPr>
        <w:spacing w:after="0" w:line="240" w:lineRule="auto"/>
      </w:pPr>
      <w:r>
        <w:separator/>
      </w:r>
    </w:p>
  </w:footnote>
  <w:footnote w:type="continuationSeparator" w:id="0">
    <w:p w14:paraId="00187B23" w14:textId="77777777" w:rsidR="000141DA" w:rsidRDefault="000141DA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5906A15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F76F7D">
      <w:rPr>
        <w:b/>
        <w:bCs/>
        <w:sz w:val="28"/>
        <w:szCs w:val="28"/>
      </w:rPr>
      <w:t>7</w:t>
    </w:r>
  </w:p>
  <w:p w14:paraId="0717E714" w14:textId="68F01F4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406933">
      <w:rPr>
        <w:b/>
        <w:bCs/>
        <w:sz w:val="28"/>
        <w:szCs w:val="28"/>
      </w:rPr>
      <w:t>2</w:t>
    </w:r>
    <w:r w:rsidR="004C689F">
      <w:rPr>
        <w:b/>
        <w:bCs/>
        <w:sz w:val="28"/>
        <w:szCs w:val="28"/>
      </w:rPr>
      <w:t xml:space="preserve"> - </w:t>
    </w:r>
    <w:r w:rsidR="00406933">
      <w:rPr>
        <w:b/>
        <w:bCs/>
        <w:sz w:val="28"/>
        <w:szCs w:val="28"/>
      </w:rPr>
      <w:t>Tuesday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41DA"/>
    <w:rsid w:val="00027AA7"/>
    <w:rsid w:val="0003731C"/>
    <w:rsid w:val="00057104"/>
    <w:rsid w:val="000853C7"/>
    <w:rsid w:val="000A360E"/>
    <w:rsid w:val="000A4446"/>
    <w:rsid w:val="000F2E56"/>
    <w:rsid w:val="000F790C"/>
    <w:rsid w:val="001065A6"/>
    <w:rsid w:val="001129B6"/>
    <w:rsid w:val="0017173E"/>
    <w:rsid w:val="001744CE"/>
    <w:rsid w:val="00184ED5"/>
    <w:rsid w:val="00196C50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53243"/>
    <w:rsid w:val="00277449"/>
    <w:rsid w:val="002774AD"/>
    <w:rsid w:val="002A2E5A"/>
    <w:rsid w:val="002B4F42"/>
    <w:rsid w:val="002C0533"/>
    <w:rsid w:val="002C08F9"/>
    <w:rsid w:val="002C4422"/>
    <w:rsid w:val="002D3F9E"/>
    <w:rsid w:val="002D53BD"/>
    <w:rsid w:val="002D6C59"/>
    <w:rsid w:val="002E26B2"/>
    <w:rsid w:val="002E46B0"/>
    <w:rsid w:val="003027BA"/>
    <w:rsid w:val="003049B6"/>
    <w:rsid w:val="00335E1D"/>
    <w:rsid w:val="00363100"/>
    <w:rsid w:val="00364B38"/>
    <w:rsid w:val="003750B4"/>
    <w:rsid w:val="003A13EC"/>
    <w:rsid w:val="003A4B7C"/>
    <w:rsid w:val="003A7113"/>
    <w:rsid w:val="003C6BD6"/>
    <w:rsid w:val="003F7D87"/>
    <w:rsid w:val="00402F2F"/>
    <w:rsid w:val="00406933"/>
    <w:rsid w:val="0041158D"/>
    <w:rsid w:val="004116CF"/>
    <w:rsid w:val="00436029"/>
    <w:rsid w:val="00461D38"/>
    <w:rsid w:val="00470DC1"/>
    <w:rsid w:val="004949F9"/>
    <w:rsid w:val="004A2766"/>
    <w:rsid w:val="004C689F"/>
    <w:rsid w:val="004C6B55"/>
    <w:rsid w:val="004D43A9"/>
    <w:rsid w:val="004D5E18"/>
    <w:rsid w:val="00502DB8"/>
    <w:rsid w:val="00527670"/>
    <w:rsid w:val="005404F4"/>
    <w:rsid w:val="0054681C"/>
    <w:rsid w:val="005544C5"/>
    <w:rsid w:val="00565372"/>
    <w:rsid w:val="00567739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4901"/>
    <w:rsid w:val="00653DCC"/>
    <w:rsid w:val="006612C0"/>
    <w:rsid w:val="006671DD"/>
    <w:rsid w:val="0066732F"/>
    <w:rsid w:val="00694D86"/>
    <w:rsid w:val="006A7EE7"/>
    <w:rsid w:val="006B6229"/>
    <w:rsid w:val="006C0C22"/>
    <w:rsid w:val="006C2D3F"/>
    <w:rsid w:val="006C64B7"/>
    <w:rsid w:val="006E3BC8"/>
    <w:rsid w:val="006F3037"/>
    <w:rsid w:val="006F3E1E"/>
    <w:rsid w:val="006F4267"/>
    <w:rsid w:val="00707FD6"/>
    <w:rsid w:val="00717A1C"/>
    <w:rsid w:val="00736301"/>
    <w:rsid w:val="00743CB3"/>
    <w:rsid w:val="0076187F"/>
    <w:rsid w:val="00766B02"/>
    <w:rsid w:val="00785D03"/>
    <w:rsid w:val="007A1A73"/>
    <w:rsid w:val="007A253F"/>
    <w:rsid w:val="007B5DA2"/>
    <w:rsid w:val="007D08EE"/>
    <w:rsid w:val="007E2E55"/>
    <w:rsid w:val="007E3972"/>
    <w:rsid w:val="00803364"/>
    <w:rsid w:val="008142F2"/>
    <w:rsid w:val="00855056"/>
    <w:rsid w:val="00855B97"/>
    <w:rsid w:val="00855F8D"/>
    <w:rsid w:val="0085798B"/>
    <w:rsid w:val="00864E03"/>
    <w:rsid w:val="00883E03"/>
    <w:rsid w:val="00892E2A"/>
    <w:rsid w:val="008A48B7"/>
    <w:rsid w:val="008C3290"/>
    <w:rsid w:val="008C3BB9"/>
    <w:rsid w:val="008F5473"/>
    <w:rsid w:val="00922727"/>
    <w:rsid w:val="00933352"/>
    <w:rsid w:val="0093446A"/>
    <w:rsid w:val="00936D8E"/>
    <w:rsid w:val="00947029"/>
    <w:rsid w:val="00977416"/>
    <w:rsid w:val="009836E2"/>
    <w:rsid w:val="00987D7F"/>
    <w:rsid w:val="009A25C9"/>
    <w:rsid w:val="009B6316"/>
    <w:rsid w:val="009B7A17"/>
    <w:rsid w:val="009C2EA7"/>
    <w:rsid w:val="009D7BA8"/>
    <w:rsid w:val="009E66A6"/>
    <w:rsid w:val="009F4CFD"/>
    <w:rsid w:val="00A1544C"/>
    <w:rsid w:val="00A22F16"/>
    <w:rsid w:val="00A24E4F"/>
    <w:rsid w:val="00A25782"/>
    <w:rsid w:val="00A40999"/>
    <w:rsid w:val="00A5686E"/>
    <w:rsid w:val="00A7052B"/>
    <w:rsid w:val="00A71336"/>
    <w:rsid w:val="00A82D6B"/>
    <w:rsid w:val="00A861D5"/>
    <w:rsid w:val="00A86F79"/>
    <w:rsid w:val="00AA4054"/>
    <w:rsid w:val="00AA5170"/>
    <w:rsid w:val="00AC77AA"/>
    <w:rsid w:val="00AE47F4"/>
    <w:rsid w:val="00B00F1C"/>
    <w:rsid w:val="00B057DB"/>
    <w:rsid w:val="00B44DDC"/>
    <w:rsid w:val="00B56B49"/>
    <w:rsid w:val="00B6431F"/>
    <w:rsid w:val="00B72DDE"/>
    <w:rsid w:val="00B93872"/>
    <w:rsid w:val="00B93BF2"/>
    <w:rsid w:val="00B94382"/>
    <w:rsid w:val="00B96B4A"/>
    <w:rsid w:val="00BA0AD0"/>
    <w:rsid w:val="00BB1D69"/>
    <w:rsid w:val="00BD10BD"/>
    <w:rsid w:val="00C03907"/>
    <w:rsid w:val="00C24A0C"/>
    <w:rsid w:val="00C25D43"/>
    <w:rsid w:val="00C27F5F"/>
    <w:rsid w:val="00C3040B"/>
    <w:rsid w:val="00C40325"/>
    <w:rsid w:val="00C70AA4"/>
    <w:rsid w:val="00C8229D"/>
    <w:rsid w:val="00CA11DB"/>
    <w:rsid w:val="00CA1C9B"/>
    <w:rsid w:val="00CA7B5F"/>
    <w:rsid w:val="00CB174A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7657D"/>
    <w:rsid w:val="00D8176A"/>
    <w:rsid w:val="00DA10BC"/>
    <w:rsid w:val="00DA132E"/>
    <w:rsid w:val="00DB1357"/>
    <w:rsid w:val="00DB46AB"/>
    <w:rsid w:val="00DC43BD"/>
    <w:rsid w:val="00DC7DA5"/>
    <w:rsid w:val="00DD0CFA"/>
    <w:rsid w:val="00DE5130"/>
    <w:rsid w:val="00E05B2F"/>
    <w:rsid w:val="00E079D5"/>
    <w:rsid w:val="00E1462A"/>
    <w:rsid w:val="00E158A1"/>
    <w:rsid w:val="00E161E0"/>
    <w:rsid w:val="00E336AC"/>
    <w:rsid w:val="00E3578D"/>
    <w:rsid w:val="00E40BD9"/>
    <w:rsid w:val="00E73CED"/>
    <w:rsid w:val="00E802FD"/>
    <w:rsid w:val="00EA0188"/>
    <w:rsid w:val="00EB0D5B"/>
    <w:rsid w:val="00EE116F"/>
    <w:rsid w:val="00EE7224"/>
    <w:rsid w:val="00F15D93"/>
    <w:rsid w:val="00F23E0C"/>
    <w:rsid w:val="00F30AB0"/>
    <w:rsid w:val="00F30BBC"/>
    <w:rsid w:val="00F31C4F"/>
    <w:rsid w:val="00F4193B"/>
    <w:rsid w:val="00F556EB"/>
    <w:rsid w:val="00F57DCC"/>
    <w:rsid w:val="00F7476C"/>
    <w:rsid w:val="00F76F7D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paragraph" w:customStyle="1" w:styleId="paragraph">
    <w:name w:val="paragraph"/>
    <w:basedOn w:val="Normal"/>
    <w:rsid w:val="00335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5E1D"/>
  </w:style>
  <w:style w:type="character" w:customStyle="1" w:styleId="eop">
    <w:name w:val="eop"/>
    <w:basedOn w:val="DefaultParagraphFont"/>
    <w:rsid w:val="00335E1D"/>
  </w:style>
  <w:style w:type="paragraph" w:customStyle="1" w:styleId="blocks-text-blocklistitem">
    <w:name w:val="blocks-text-block__listitem"/>
    <w:basedOn w:val="Normal"/>
    <w:rsid w:val="00803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7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8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1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clips/z6qd7t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90691239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26</cp:revision>
  <dcterms:created xsi:type="dcterms:W3CDTF">2021-02-04T10:03:00Z</dcterms:created>
  <dcterms:modified xsi:type="dcterms:W3CDTF">2021-02-22T18:53:00Z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