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F81829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14:paraId="5DC394A4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Tick (</w:t>
      </w:r>
      <w:r>
        <w:rPr>
          <w:rFonts w:ascii="Segoe UI Symbol" w:hAnsi="Segoe UI Symbol" w:cs="Segoe UI Symbol"/>
          <w:b/>
          <w:bCs/>
          <w:sz w:val="24"/>
          <w:szCs w:val="24"/>
        </w:rPr>
        <w:t>✓</w:t>
      </w:r>
      <w:r>
        <w:rPr>
          <w:rFonts w:ascii="Arial" w:hAnsi="Arial" w:cs="Arial"/>
          <w:sz w:val="24"/>
          <w:szCs w:val="24"/>
        </w:rPr>
        <w:t xml:space="preserve">) the two cards that show the </w:t>
      </w:r>
      <w:r>
        <w:rPr>
          <w:rFonts w:ascii="Arial" w:hAnsi="Arial" w:cs="Arial"/>
          <w:b/>
          <w:bCs/>
          <w:sz w:val="24"/>
          <w:szCs w:val="24"/>
        </w:rPr>
        <w:t>same</w:t>
      </w:r>
      <w:r>
        <w:rPr>
          <w:rFonts w:ascii="Arial" w:hAnsi="Arial" w:cs="Arial"/>
          <w:sz w:val="24"/>
          <w:szCs w:val="24"/>
        </w:rPr>
        <w:t xml:space="preserve"> weight.</w:t>
      </w:r>
    </w:p>
    <w:p w14:paraId="332A36D0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pict w14:anchorId="2263E1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9pt;height:211.5pt">
            <v:imagedata r:id="rId6" o:title=""/>
          </v:shape>
        </w:pict>
      </w:r>
      <w:r>
        <w:rPr>
          <w:rFonts w:ascii="Arial" w:hAnsi="Arial" w:cs="Arial"/>
          <w:sz w:val="24"/>
          <w:szCs w:val="24"/>
        </w:rPr>
        <w:t> </w:t>
      </w:r>
    </w:p>
    <w:p w14:paraId="75859E3B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22142104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7943595C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Conversions</w:t>
      </w:r>
    </w:p>
    <w:p w14:paraId="27C8267E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Fill in the gaps to show what the units measure.</w:t>
      </w:r>
    </w:p>
    <w:p w14:paraId="44798438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first one is done for you.</w:t>
      </w:r>
    </w:p>
    <w:p w14:paraId="04D22706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284"/>
      </w:tblGrid>
      <w:tr w:rsidR="00DC6BBD" w14:paraId="3EBDB1B6" w14:textId="77777777">
        <w:tblPrEx>
          <w:tblCellMar>
            <w:top w:w="0" w:type="dxa"/>
            <w:bottom w:w="0" w:type="dxa"/>
          </w:tblCellMar>
        </w:tblPrEx>
        <w:tc>
          <w:tcPr>
            <w:tcW w:w="4284" w:type="dxa"/>
            <w:tcBorders>
              <w:top w:val="nil"/>
              <w:left w:val="nil"/>
              <w:bottom w:val="nil"/>
              <w:right w:val="nil"/>
            </w:tcBorders>
          </w:tcPr>
          <w:p w14:paraId="0D2FBA05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centimetres</w:t>
            </w:r>
            <w:r>
              <w:rPr>
                <w:rFonts w:ascii="Arial" w:hAnsi="Arial" w:cs="Arial"/>
                <w:sz w:val="24"/>
                <w:szCs w:val="24"/>
              </w:rPr>
              <w:t xml:space="preserve"> measure ___length___</w:t>
            </w:r>
          </w:p>
          <w:p w14:paraId="7B000510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270" w:after="270" w:line="240" w:lineRule="auto"/>
              <w:ind w:left="45" w:right="4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kilograms</w:t>
            </w:r>
            <w:r>
              <w:rPr>
                <w:rFonts w:ascii="Arial" w:hAnsi="Arial" w:cs="Arial"/>
                <w:sz w:val="24"/>
                <w:szCs w:val="24"/>
              </w:rPr>
              <w:t xml:space="preserve"> measure</w: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___________</w:t>
            </w:r>
          </w:p>
          <w:p w14:paraId="4ACF404E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litres</w:t>
            </w:r>
            <w:r>
              <w:rPr>
                <w:rFonts w:ascii="Arial" w:hAnsi="Arial" w:cs="Arial"/>
                <w:sz w:val="24"/>
                <w:szCs w:val="24"/>
              </w:rPr>
              <w:t xml:space="preserve"> measure</w: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___________</w:t>
            </w:r>
          </w:p>
          <w:p w14:paraId="0BE2D62B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270" w:after="270" w:line="240" w:lineRule="auto"/>
              <w:ind w:left="45" w:right="45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square metres</w:t>
            </w:r>
            <w:r>
              <w:rPr>
                <w:rFonts w:ascii="Arial" w:hAnsi="Arial" w:cs="Arial"/>
                <w:sz w:val="24"/>
                <w:szCs w:val="24"/>
              </w:rPr>
              <w:t xml:space="preserve"> measure</w: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___________</w:t>
            </w:r>
          </w:p>
          <w:p w14:paraId="183EDD55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E5776ED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 marks</w:t>
      </w:r>
    </w:p>
    <w:p w14:paraId="4C7A137A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0249FDB3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6B966F5A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053AB9CD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Q3.</w:t>
      </w:r>
    </w:p>
    <w:p w14:paraId="38F69975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Length</w:t>
      </w:r>
    </w:p>
    <w:p w14:paraId="6769E8E1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Arrange these masses in order of size.</w:t>
      </w:r>
    </w:p>
    <w:p w14:paraId="6517F599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6CC43EEA">
          <v:shape id="_x0000_i1026" type="#_x0000_t75" style="width:453.75pt;height:247.5pt">
            <v:imagedata r:id="rId7" o:title=""/>
          </v:shape>
        </w:pict>
      </w:r>
      <w:r>
        <w:rPr>
          <w:rFonts w:ascii="Arial" w:hAnsi="Arial" w:cs="Arial"/>
        </w:rPr>
        <w:t> </w:t>
      </w:r>
    </w:p>
    <w:p w14:paraId="6335E411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257B5930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14:paraId="08194754" w14:textId="77777777" w:rsidR="00DC6BBD" w:rsidRDefault="00DC6BBD">
      <w:pPr>
        <w:widowControl w:val="0"/>
        <w:autoSpaceDE w:val="0"/>
        <w:autoSpaceDN w:val="0"/>
        <w:adjustRightInd w:val="0"/>
        <w:spacing w:after="36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Put these amounts of money in order.</w:t>
      </w:r>
    </w:p>
    <w:p w14:paraId="4CD22088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£7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£1.75</w:t>
      </w:r>
    </w:p>
    <w:p w14:paraId="3436D208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68p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 </w:t>
      </w:r>
      <w:r>
        <w:rPr>
          <w:rFonts w:ascii="Arial" w:hAnsi="Arial" w:cs="Arial"/>
          <w:sz w:val="32"/>
          <w:szCs w:val="32"/>
        </w:rPr>
        <w:t>243p</w:t>
      </w:r>
    </w:p>
    <w:p w14:paraId="36244177" w14:textId="77777777" w:rsidR="00DC6BBD" w:rsidRDefault="00DC6BBD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      ________       ________      ________</w:t>
      </w:r>
    </w:p>
    <w:p w14:paraId="27F053CA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49CB32E4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136C2BBF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37D70CD6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50144E66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36108508" w14:textId="77777777" w:rsidR="00371548" w:rsidRDefault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32CC65EA" w14:textId="77777777" w:rsidR="00DC6BBD" w:rsidRPr="00371548" w:rsidRDefault="00DC6BBD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Q5.</w:t>
      </w:r>
      <w:r w:rsidR="00371548">
        <w:rPr>
          <w:rFonts w:ascii="Arial" w:hAnsi="Arial" w:cs="Arial"/>
          <w:b/>
          <w:bCs/>
          <w:color w:val="000000"/>
          <w:sz w:val="27"/>
          <w:szCs w:val="27"/>
        </w:rPr>
        <w:t xml:space="preserve"> </w:t>
      </w:r>
      <w:r>
        <w:rPr>
          <w:rFonts w:ascii="Arial" w:hAnsi="Arial" w:cs="Arial"/>
          <w:sz w:val="24"/>
          <w:szCs w:val="24"/>
        </w:rPr>
        <w:t>Match each length to the correct box on the right.</w:t>
      </w:r>
    </w:p>
    <w:p w14:paraId="666E8BF6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 has been done for you.</w:t>
      </w:r>
    </w:p>
    <w:p w14:paraId="39FC40EC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3FAE96D6">
          <v:shape id="_x0000_i1027" type="#_x0000_t75" style="width:348pt;height:385.5pt">
            <v:imagedata r:id="rId8" o:title=""/>
          </v:shape>
        </w:pict>
      </w:r>
      <w:r>
        <w:rPr>
          <w:rFonts w:ascii="Arial" w:hAnsi="Arial" w:cs="Arial"/>
        </w:rPr>
        <w:t> </w:t>
      </w:r>
    </w:p>
    <w:p w14:paraId="1D536E6F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24C063DB" w14:textId="77777777" w:rsidR="00371548" w:rsidRDefault="00371548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03C37FA3" w14:textId="77777777" w:rsidR="00371548" w:rsidRDefault="00371548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7E0430BB" w14:textId="77777777" w:rsidR="00371548" w:rsidRDefault="00371548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01CE6FB2" w14:textId="77777777" w:rsidR="00371548" w:rsidRDefault="00371548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679FB995" w14:textId="77777777" w:rsidR="00371548" w:rsidRDefault="00371548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759F72A1" w14:textId="77777777" w:rsidR="00371548" w:rsidRDefault="00371548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00FD71BE" w14:textId="77777777" w:rsidR="00371548" w:rsidRDefault="00DC6BBD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lastRenderedPageBreak/>
        <w:t>Q6.</w:t>
      </w:r>
    </w:p>
    <w:p w14:paraId="16014531" w14:textId="77777777" w:rsidR="00DC6BBD" w:rsidRPr="00371548" w:rsidRDefault="00DC6BBD" w:rsidP="00371548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 xml:space="preserve">(a)    Fill in the gaps using units of </w:t>
      </w:r>
      <w:r>
        <w:rPr>
          <w:rFonts w:ascii="Arial" w:hAnsi="Arial" w:cs="Arial"/>
          <w:b/>
          <w:bCs/>
          <w:sz w:val="24"/>
          <w:szCs w:val="24"/>
        </w:rPr>
        <w:t>length</w:t>
      </w:r>
      <w:r>
        <w:rPr>
          <w:rFonts w:ascii="Arial" w:hAnsi="Arial" w:cs="Arial"/>
          <w:sz w:val="24"/>
          <w:szCs w:val="24"/>
        </w:rPr>
        <w:t>.</w:t>
      </w:r>
    </w:p>
    <w:p w14:paraId="49C820FF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first one is done for you.</w:t>
      </w:r>
    </w:p>
    <w:p w14:paraId="1DA6C4D2" w14:textId="77777777" w:rsidR="00371548" w:rsidRDefault="00DC6BBD" w:rsidP="00371548">
      <w:pPr>
        <w:widowControl w:val="0"/>
        <w:autoSpaceDE w:val="0"/>
        <w:autoSpaceDN w:val="0"/>
        <w:adjustRightInd w:val="0"/>
        <w:spacing w:before="360" w:after="360" w:line="240" w:lineRule="auto"/>
        <w:ind w:left="1701" w:right="567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There are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b/>
          <w:bCs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u w:val="single"/>
        </w:rPr>
        <w:t> </w:t>
      </w:r>
      <w:r>
        <w:rPr>
          <w:rFonts w:ascii="Arial" w:hAnsi="Arial" w:cs="Arial"/>
          <w:sz w:val="24"/>
          <w:szCs w:val="24"/>
          <w:u w:val="single"/>
        </w:rPr>
        <w:t> 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i/>
          <w:iCs/>
          <w:sz w:val="32"/>
          <w:szCs w:val="32"/>
          <w:u w:val="single"/>
        </w:rPr>
        <w:t>mm</w:t>
      </w:r>
      <w:r>
        <w:rPr>
          <w:rFonts w:ascii="Arial" w:hAnsi="Arial" w:cs="Arial"/>
          <w:sz w:val="24"/>
          <w:szCs w:val="24"/>
          <w:u w:val="single"/>
        </w:rPr>
        <w:t> </w:t>
      </w:r>
      <w:r>
        <w:rPr>
          <w:rFonts w:ascii="Arial" w:hAnsi="Arial" w:cs="Arial"/>
          <w:sz w:val="24"/>
          <w:szCs w:val="24"/>
          <w:u w:val="single"/>
        </w:rPr>
        <w:t> 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in one </w:t>
      </w:r>
      <w:r>
        <w:rPr>
          <w:rFonts w:ascii="Arial" w:hAnsi="Arial" w:cs="Arial"/>
          <w:sz w:val="24"/>
          <w:szCs w:val="24"/>
          <w:u w:val="single"/>
        </w:rPr>
        <w:t> </w:t>
      </w:r>
      <w:r>
        <w:rPr>
          <w:rFonts w:ascii="Arial" w:hAnsi="Arial" w:cs="Arial"/>
          <w:sz w:val="24"/>
          <w:szCs w:val="24"/>
          <w:u w:val="single"/>
        </w:rPr>
        <w:t> 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="Arial" w:hAnsi="Arial" w:cs="Arial"/>
          <w:i/>
          <w:iCs/>
          <w:sz w:val="32"/>
          <w:szCs w:val="32"/>
          <w:u w:val="single"/>
        </w:rPr>
        <w:t>cm</w:t>
      </w:r>
      <w:r>
        <w:rPr>
          <w:rFonts w:ascii="Arial" w:hAnsi="Arial" w:cs="Arial"/>
          <w:i/>
          <w:iCs/>
          <w:sz w:val="24"/>
          <w:szCs w:val="24"/>
          <w:u w:val="single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u w:val="single"/>
        </w:rPr>
        <w:t> </w:t>
      </w:r>
      <w:r>
        <w:rPr>
          <w:rFonts w:ascii="Arial" w:hAnsi="Arial" w:cs="Arial"/>
          <w:i/>
          <w:iCs/>
          <w:sz w:val="24"/>
          <w:szCs w:val="24"/>
          <w:u w:val="single"/>
        </w:rPr>
        <w:t> </w:t>
      </w:r>
    </w:p>
    <w:p w14:paraId="21D976EB" w14:textId="77777777" w:rsidR="00DC6BBD" w:rsidRPr="00371548" w:rsidRDefault="00DC6BBD" w:rsidP="00371548">
      <w:pPr>
        <w:widowControl w:val="0"/>
        <w:autoSpaceDE w:val="0"/>
        <w:autoSpaceDN w:val="0"/>
        <w:adjustRightInd w:val="0"/>
        <w:spacing w:before="360" w:after="360" w:line="240" w:lineRule="auto"/>
        <w:ind w:left="1701" w:right="567"/>
        <w:rPr>
          <w:rFonts w:ascii="Arial" w:hAnsi="Arial" w:cs="Arial"/>
          <w:i/>
          <w:i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There are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b/>
          <w:bCs/>
          <w:sz w:val="24"/>
          <w:szCs w:val="24"/>
        </w:rPr>
        <w:t>100</w:t>
      </w:r>
      <w:r>
        <w:rPr>
          <w:rFonts w:ascii="Arial" w:hAnsi="Arial" w:cs="Arial"/>
          <w:sz w:val="24"/>
          <w:szCs w:val="24"/>
        </w:rPr>
        <w:t xml:space="preserve"> _________ in one __________</w:t>
      </w:r>
    </w:p>
    <w:p w14:paraId="2EB3EBEA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476E41FB" w14:textId="77777777" w:rsidR="00DC6BBD" w:rsidRDefault="00DC6BBD">
      <w:pPr>
        <w:widowControl w:val="0"/>
        <w:autoSpaceDE w:val="0"/>
        <w:autoSpaceDN w:val="0"/>
        <w:adjustRightInd w:val="0"/>
        <w:spacing w:before="270" w:after="360" w:line="240" w:lineRule="auto"/>
        <w:ind w:left="1701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b/>
          <w:bCs/>
          <w:sz w:val="24"/>
          <w:szCs w:val="24"/>
        </w:rPr>
        <w:t>1000</w:t>
      </w:r>
      <w:r>
        <w:rPr>
          <w:rFonts w:ascii="Arial" w:hAnsi="Arial" w:cs="Arial"/>
          <w:sz w:val="24"/>
          <w:szCs w:val="24"/>
        </w:rPr>
        <w:t xml:space="preserve"> _________ in one _________</w:t>
      </w:r>
    </w:p>
    <w:p w14:paraId="6BE60915" w14:textId="77777777" w:rsidR="00DC6BBD" w:rsidRDefault="00DC6BBD" w:rsidP="00371548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(b)    Fill in the gaps using units of </w:t>
      </w:r>
      <w:r>
        <w:rPr>
          <w:rFonts w:ascii="Arial" w:hAnsi="Arial" w:cs="Arial"/>
          <w:b/>
          <w:bCs/>
          <w:sz w:val="24"/>
          <w:szCs w:val="24"/>
        </w:rPr>
        <w:t>mass</w:t>
      </w:r>
      <w:r>
        <w:rPr>
          <w:rFonts w:ascii="Arial" w:hAnsi="Arial" w:cs="Arial"/>
          <w:sz w:val="24"/>
          <w:szCs w:val="24"/>
        </w:rPr>
        <w:t>.</w:t>
      </w:r>
    </w:p>
    <w:p w14:paraId="72F74EBB" w14:textId="77777777" w:rsidR="00DC6BBD" w:rsidRDefault="00DC6BBD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are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b/>
          <w:bCs/>
          <w:sz w:val="24"/>
          <w:szCs w:val="24"/>
        </w:rPr>
        <w:t>1000</w:t>
      </w:r>
      <w:r>
        <w:rPr>
          <w:rFonts w:ascii="Arial" w:hAnsi="Arial" w:cs="Arial"/>
          <w:sz w:val="24"/>
          <w:szCs w:val="24"/>
        </w:rPr>
        <w:t xml:space="preserve"> _________ in one _________</w:t>
      </w:r>
    </w:p>
    <w:p w14:paraId="14944F8D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18BC9231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Q7.</w:t>
      </w:r>
    </w:p>
    <w:p w14:paraId="15411D99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Units</w:t>
      </w:r>
    </w:p>
    <w:p w14:paraId="7E19281B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(a)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> Steve says there are 1000 centimetres in one metre.</w:t>
      </w:r>
    </w:p>
    <w:p w14:paraId="2624967C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he correct?</w:t>
      </w:r>
    </w:p>
    <w:p w14:paraId="64ADE47E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171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46"/>
        <w:gridCol w:w="1224"/>
        <w:gridCol w:w="466"/>
        <w:gridCol w:w="918"/>
      </w:tblGrid>
      <w:tr w:rsidR="00DC6BBD" w14:paraId="332A1B87" w14:textId="77777777">
        <w:tblPrEx>
          <w:tblCellMar>
            <w:top w:w="0" w:type="dxa"/>
            <w:bottom w:w="0" w:type="dxa"/>
          </w:tblCellMar>
        </w:tblPrEx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3A09E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5CE5A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27DD6516">
                <v:shape id="_x0000_i1028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</w:rPr>
              <w:t> 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5A1D67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26AF91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737BD28F">
                <v:shape id="_x0000_i1029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</w:rPr>
              <w:t> </w:t>
            </w:r>
          </w:p>
        </w:tc>
      </w:tr>
    </w:tbl>
    <w:p w14:paraId="716ED950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Explain your answer.</w:t>
      </w:r>
    </w:p>
    <w:p w14:paraId="4493D902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7049A26B">
          <v:shape id="_x0000_i1030" type="#_x0000_t75" style="width:426pt;height:198pt">
            <v:imagedata r:id="rId10" o:title=""/>
          </v:shape>
        </w:pict>
      </w:r>
      <w:r>
        <w:rPr>
          <w:rFonts w:ascii="Arial" w:hAnsi="Arial" w:cs="Arial"/>
        </w:rPr>
        <w:t> </w:t>
      </w:r>
    </w:p>
    <w:p w14:paraId="76F900CF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49A0F24B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(b)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 xml:space="preserve"> How many </w:t>
      </w:r>
      <w:r>
        <w:rPr>
          <w:rFonts w:ascii="Arial" w:hAnsi="Arial" w:cs="Arial"/>
          <w:b/>
          <w:bCs/>
          <w:sz w:val="24"/>
          <w:szCs w:val="24"/>
        </w:rPr>
        <w:t xml:space="preserve">millimetres </w:t>
      </w:r>
      <w:r>
        <w:rPr>
          <w:rFonts w:ascii="Arial" w:hAnsi="Arial" w:cs="Arial"/>
          <w:sz w:val="24"/>
          <w:szCs w:val="24"/>
        </w:rPr>
        <w:t>are in</w:t>
      </w:r>
      <w:r>
        <w:rPr>
          <w:rFonts w:ascii="Arial" w:hAnsi="Arial" w:cs="Arial"/>
          <w:b/>
          <w:bCs/>
          <w:sz w:val="24"/>
          <w:szCs w:val="24"/>
        </w:rPr>
        <w:t xml:space="preserve"> one centimetre</w:t>
      </w:r>
      <w:r>
        <w:rPr>
          <w:rFonts w:ascii="Arial" w:hAnsi="Arial" w:cs="Arial"/>
          <w:sz w:val="24"/>
          <w:szCs w:val="24"/>
        </w:rPr>
        <w:t>?</w:t>
      </w:r>
    </w:p>
    <w:p w14:paraId="3E7C1311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38F45BA0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</w:rPr>
        <w:pict w14:anchorId="53E8E76B">
          <v:shape id="_x0000_i1031" type="#_x0000_t75" style="width:195.75pt;height:45pt">
            <v:imagedata r:id="rId11" o:title=""/>
          </v:shape>
        </w:pict>
      </w:r>
      <w:r>
        <w:rPr>
          <w:rFonts w:ascii="Arial" w:hAnsi="Arial" w:cs="Arial"/>
        </w:rPr>
        <w:t> </w:t>
      </w:r>
    </w:p>
    <w:p w14:paraId="116BEAE9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741FA1B1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Q8.</w:t>
      </w:r>
    </w:p>
    <w:p w14:paraId="7C8AF437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Estimates</w:t>
      </w:r>
    </w:p>
    <w:p w14:paraId="79C7D7FD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Which value completes each sentence? Tick (</w:t>
      </w:r>
      <w:r>
        <w:rPr>
          <w:rFonts w:ascii="Segoe UI Symbol" w:hAnsi="Segoe UI Symbol" w:cs="Segoe UI Symbol"/>
          <w:b/>
          <w:bCs/>
          <w:sz w:val="24"/>
          <w:szCs w:val="24"/>
        </w:rPr>
        <w:t>✓</w:t>
      </w:r>
      <w:r>
        <w:rPr>
          <w:rFonts w:ascii="Arial" w:hAnsi="Arial" w:cs="Arial"/>
          <w:sz w:val="24"/>
          <w:szCs w:val="24"/>
        </w:rPr>
        <w:t>) the correct box.</w:t>
      </w:r>
    </w:p>
    <w:p w14:paraId="02B6086A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first one is done for you.</w:t>
      </w:r>
    </w:p>
    <w:p w14:paraId="1C6D7598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78"/>
        <w:gridCol w:w="1110"/>
      </w:tblGrid>
      <w:tr w:rsidR="00DC6BBD" w14:paraId="2A0546FC" w14:textId="77777777">
        <w:tblPrEx>
          <w:tblCellMar>
            <w:top w:w="0" w:type="dxa"/>
            <w:bottom w:w="0" w:type="dxa"/>
          </w:tblCellMar>
        </w:tblPrEx>
        <w:tc>
          <w:tcPr>
            <w:tcW w:w="508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50CB5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27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length</w:t>
            </w:r>
            <w:r>
              <w:rPr>
                <w:rFonts w:ascii="Arial" w:hAnsi="Arial" w:cs="Arial"/>
                <w:sz w:val="24"/>
                <w:szCs w:val="24"/>
              </w:rPr>
              <w:t xml:space="preserve"> of 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banana</w:t>
            </w:r>
            <w:r>
              <w:rPr>
                <w:rFonts w:ascii="Arial" w:hAnsi="Arial" w:cs="Arial"/>
                <w:sz w:val="24"/>
                <w:szCs w:val="24"/>
              </w:rPr>
              <w:t xml:space="preserve"> is about …</w:t>
            </w:r>
          </w:p>
        </w:tc>
      </w:tr>
      <w:tr w:rsidR="00DC6BBD" w14:paraId="730D85F8" w14:textId="77777777">
        <w:tblPrEx>
          <w:tblCellMar>
            <w:top w:w="0" w:type="dxa"/>
            <w:bottom w:w="0" w:type="dxa"/>
          </w:tblCellMar>
        </w:tblPrEx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14:paraId="2780F31C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2902DA26">
                <v:shape id="_x0000_i1032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2 cm</w:t>
            </w:r>
          </w:p>
          <w:p w14:paraId="18FB508A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6D77BB52">
                <v:shape id="_x0000_i1033" type="#_x0000_t75" style="width:30.75pt;height:30.75pt">
                  <v:imagedata r:id="rId12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20 cm</w:t>
            </w:r>
          </w:p>
          <w:p w14:paraId="7C4D9007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255A18A0">
                <v:shape id="_x0000_i1034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200 cm</w:t>
            </w:r>
          </w:p>
          <w:p w14:paraId="469B4AD6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0C6F71E4">
                <v:shape id="_x0000_i1035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2000 cm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</w:tcPr>
          <w:p w14:paraId="4E92DBF8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2A710169">
                <v:shape id="_x0000_i1036" type="#_x0000_t75" style="width:52.5pt;height:94.5pt">
                  <v:imagedata r:id="rId13" o:title=""/>
                </v:shape>
              </w:pict>
            </w:r>
            <w:r>
              <w:rPr>
                <w:rFonts w:ascii="Arial" w:hAnsi="Arial" w:cs="Arial"/>
              </w:rPr>
              <w:t> </w:t>
            </w:r>
          </w:p>
        </w:tc>
      </w:tr>
    </w:tbl>
    <w:p w14:paraId="68D962DE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78"/>
        <w:gridCol w:w="918"/>
      </w:tblGrid>
      <w:tr w:rsidR="00DC6BBD" w14:paraId="44A97F0F" w14:textId="77777777">
        <w:tblPrEx>
          <w:tblCellMar>
            <w:top w:w="0" w:type="dxa"/>
            <w:bottom w:w="0" w:type="dxa"/>
          </w:tblCellMar>
        </w:tblPrEx>
        <w:tc>
          <w:tcPr>
            <w:tcW w:w="48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B2CE83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27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can of drink</w:t>
            </w:r>
            <w:r>
              <w:rPr>
                <w:rFonts w:ascii="Arial" w:hAnsi="Arial" w:cs="Arial"/>
                <w:sz w:val="24"/>
                <w:szCs w:val="24"/>
              </w:rPr>
              <w:t xml:space="preserve"> holds about …</w:t>
            </w:r>
          </w:p>
        </w:tc>
      </w:tr>
      <w:tr w:rsidR="00DC6BBD" w14:paraId="234EE3F2" w14:textId="77777777">
        <w:tblPrEx>
          <w:tblCellMar>
            <w:top w:w="0" w:type="dxa"/>
            <w:bottom w:w="0" w:type="dxa"/>
          </w:tblCellMar>
        </w:tblPrEx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14:paraId="357C4BE0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4C4FDADB">
                <v:shape id="_x0000_i1037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0.3 litres</w:t>
            </w:r>
          </w:p>
          <w:p w14:paraId="7C7799A7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2E8BE8DD">
                <v:shape id="_x0000_i1038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3 litres</w:t>
            </w:r>
          </w:p>
          <w:p w14:paraId="134E8E3D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48712FF1">
                <v:shape id="_x0000_i1039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30 litres</w:t>
            </w:r>
          </w:p>
          <w:p w14:paraId="47B3634C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3948F93B">
                <v:shape id="_x0000_i1040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300 litres</w:t>
            </w: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7F529BC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3F8E2D9E">
                <v:shape id="_x0000_i1041" type="#_x0000_t75" style="width:42.75pt;height:77.25pt">
                  <v:imagedata r:id="rId14" o:title=""/>
                </v:shape>
              </w:pict>
            </w:r>
            <w:r>
              <w:rPr>
                <w:rFonts w:ascii="Arial" w:hAnsi="Arial" w:cs="Arial"/>
              </w:rPr>
              <w:t> </w:t>
            </w:r>
          </w:p>
        </w:tc>
      </w:tr>
    </w:tbl>
    <w:p w14:paraId="248B7BCE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16194CDB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78"/>
        <w:gridCol w:w="1065"/>
      </w:tblGrid>
      <w:tr w:rsidR="00DC6BBD" w14:paraId="75EC97D8" w14:textId="77777777">
        <w:tblPrEx>
          <w:tblCellMar>
            <w:top w:w="0" w:type="dxa"/>
            <w:bottom w:w="0" w:type="dxa"/>
          </w:tblCellMar>
        </w:tblPrEx>
        <w:tc>
          <w:tcPr>
            <w:tcW w:w="50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617D1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27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weight</w:t>
            </w:r>
            <w:r>
              <w:rPr>
                <w:rFonts w:ascii="Arial" w:hAnsi="Arial" w:cs="Arial"/>
                <w:sz w:val="24"/>
                <w:szCs w:val="24"/>
              </w:rPr>
              <w:t xml:space="preserve"> of an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apple</w:t>
            </w:r>
            <w:r>
              <w:rPr>
                <w:rFonts w:ascii="Arial" w:hAnsi="Arial" w:cs="Arial"/>
                <w:sz w:val="24"/>
                <w:szCs w:val="24"/>
              </w:rPr>
              <w:t xml:space="preserve"> is about …</w:t>
            </w:r>
          </w:p>
        </w:tc>
      </w:tr>
      <w:tr w:rsidR="00DC6BBD" w14:paraId="3CFC4357" w14:textId="77777777">
        <w:tblPrEx>
          <w:tblCellMar>
            <w:top w:w="0" w:type="dxa"/>
            <w:bottom w:w="0" w:type="dxa"/>
          </w:tblCellMar>
        </w:tblPrEx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14:paraId="108A4164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4C78D06D">
                <v:shape id="_x0000_i1042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1 gram</w:t>
            </w:r>
          </w:p>
          <w:p w14:paraId="22FB5FFD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51E0D11E">
                <v:shape id="_x0000_i1043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10 grams</w:t>
            </w:r>
          </w:p>
          <w:p w14:paraId="209E2B67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pict w14:anchorId="38C35ED7">
                <v:shape id="_x0000_i1044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100 grams</w:t>
            </w:r>
          </w:p>
          <w:p w14:paraId="6EF3D4A0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pict w14:anchorId="3A1A2A02">
                <v:shape id="_x0000_i1045" type="#_x0000_t75" style="width:30.75pt;height:30.75pt">
                  <v:imagedata r:id="rId9" o:title=""/>
                </v:shape>
              </w:pict>
            </w:r>
            <w:r>
              <w:rPr>
                <w:rFonts w:ascii="Arial" w:hAnsi="Arial" w:cs="Arial"/>
                <w:sz w:val="24"/>
                <w:szCs w:val="24"/>
              </w:rPr>
              <w:t> </w:t>
            </w:r>
            <w:r>
              <w:rPr>
                <w:rFonts w:ascii="Arial" w:hAnsi="Arial" w:cs="Arial"/>
                <w:sz w:val="24"/>
                <w:szCs w:val="24"/>
              </w:rPr>
              <w:t> 1000 grams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14:paraId="1B30DF89" w14:textId="77777777" w:rsidR="00DC6BBD" w:rsidRDefault="00DC6BBD">
            <w:pPr>
              <w:widowControl w:val="0"/>
              <w:autoSpaceDE w:val="0"/>
              <w:autoSpaceDN w:val="0"/>
              <w:adjustRightInd w:val="0"/>
              <w:spacing w:before="100" w:after="100" w:line="24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pict w14:anchorId="18CA68A5">
                <v:shape id="_x0000_i1046" type="#_x0000_t75" style="width:50.25pt;height:57.75pt">
                  <v:imagedata r:id="rId15" o:title=""/>
                </v:shape>
              </w:pict>
            </w:r>
            <w:r>
              <w:rPr>
                <w:rFonts w:ascii="Arial" w:hAnsi="Arial" w:cs="Arial"/>
              </w:rPr>
              <w:t> </w:t>
            </w:r>
          </w:p>
        </w:tc>
      </w:tr>
    </w:tbl>
    <w:p w14:paraId="34B03FC4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688B0FE7" w14:textId="77777777" w:rsidR="00DC6BBD" w:rsidRDefault="00DC6BB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Q9.</w:t>
      </w:r>
    </w:p>
    <w:p w14:paraId="39EDF89F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Long jump</w:t>
      </w:r>
    </w:p>
    <w:p w14:paraId="7967AE38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Peter took part in a long jump competition.</w:t>
      </w:r>
    </w:p>
    <w:p w14:paraId="19939EF8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 had three jumps.</w:t>
      </w:r>
    </w:p>
    <w:p w14:paraId="4F46570D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arrows on the scale show how far he jumped each time.</w:t>
      </w:r>
    </w:p>
    <w:p w14:paraId="58866816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281D3438">
          <v:shape id="_x0000_i1047" type="#_x0000_t75" style="width:274.5pt;height:89.25pt">
            <v:imagedata r:id="rId16" o:title=""/>
          </v:shape>
        </w:pict>
      </w:r>
      <w:r>
        <w:rPr>
          <w:rFonts w:ascii="Arial" w:hAnsi="Arial" w:cs="Arial"/>
        </w:rPr>
        <w:t> </w:t>
      </w:r>
    </w:p>
    <w:p w14:paraId="3753F014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(a)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 xml:space="preserve"> How far did Peter jump on his </w:t>
      </w:r>
      <w:r>
        <w:rPr>
          <w:rFonts w:ascii="Arial" w:hAnsi="Arial" w:cs="Arial"/>
          <w:b/>
          <w:bCs/>
          <w:sz w:val="24"/>
          <w:szCs w:val="24"/>
        </w:rPr>
        <w:t xml:space="preserve">2nd </w:t>
      </w:r>
      <w:r>
        <w:rPr>
          <w:rFonts w:ascii="Arial" w:hAnsi="Arial" w:cs="Arial"/>
          <w:sz w:val="24"/>
          <w:szCs w:val="24"/>
        </w:rPr>
        <w:t>jump?</w:t>
      </w:r>
    </w:p>
    <w:p w14:paraId="2A2E122C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03691D9E">
          <v:shape id="_x0000_i1048" type="#_x0000_t75" style="width:131.25pt;height:45pt">
            <v:imagedata r:id="rId17" o:title=""/>
          </v:shape>
        </w:pict>
      </w:r>
      <w:r>
        <w:rPr>
          <w:rFonts w:ascii="Arial" w:hAnsi="Arial" w:cs="Arial"/>
        </w:rPr>
        <w:t> </w:t>
      </w:r>
    </w:p>
    <w:p w14:paraId="447BF2D5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621FAED7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(b)</w:t>
      </w:r>
      <w:r>
        <w:rPr>
          <w:rFonts w:ascii="Arial" w:hAnsi="Arial" w:cs="Arial"/>
          <w:sz w:val="24"/>
          <w:szCs w:val="24"/>
        </w:rPr>
        <w:t> </w:t>
      </w:r>
      <w:r>
        <w:rPr>
          <w:rFonts w:ascii="Arial" w:hAnsi="Arial" w:cs="Arial"/>
          <w:sz w:val="24"/>
          <w:szCs w:val="24"/>
        </w:rPr>
        <w:t xml:space="preserve"> Peter jumped further on his </w:t>
      </w:r>
      <w:r>
        <w:rPr>
          <w:rFonts w:ascii="Arial" w:hAnsi="Arial" w:cs="Arial"/>
          <w:b/>
          <w:bCs/>
          <w:sz w:val="24"/>
          <w:szCs w:val="24"/>
        </w:rPr>
        <w:t xml:space="preserve">3rd </w:t>
      </w:r>
      <w:r>
        <w:rPr>
          <w:rFonts w:ascii="Arial" w:hAnsi="Arial" w:cs="Arial"/>
          <w:sz w:val="24"/>
          <w:szCs w:val="24"/>
        </w:rPr>
        <w:t xml:space="preserve">jump than on his </w:t>
      </w:r>
      <w:r>
        <w:rPr>
          <w:rFonts w:ascii="Arial" w:hAnsi="Arial" w:cs="Arial"/>
          <w:b/>
          <w:bCs/>
          <w:sz w:val="24"/>
          <w:szCs w:val="24"/>
        </w:rPr>
        <w:t xml:space="preserve">1st </w:t>
      </w:r>
      <w:r>
        <w:rPr>
          <w:rFonts w:ascii="Arial" w:hAnsi="Arial" w:cs="Arial"/>
          <w:sz w:val="24"/>
          <w:szCs w:val="24"/>
        </w:rPr>
        <w:t>jump.</w:t>
      </w:r>
    </w:p>
    <w:p w14:paraId="748369A9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much further?</w:t>
      </w:r>
    </w:p>
    <w:p w14:paraId="70796663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your answer in metres.</w:t>
      </w:r>
    </w:p>
    <w:p w14:paraId="7C59D6AD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72A1DEA2">
          <v:shape id="_x0000_i1049" type="#_x0000_t75" style="width:131.25pt;height:45pt">
            <v:imagedata r:id="rId17" o:title=""/>
          </v:shape>
        </w:pict>
      </w:r>
      <w:r>
        <w:rPr>
          <w:rFonts w:ascii="Arial" w:hAnsi="Arial" w:cs="Arial"/>
        </w:rPr>
        <w:t> </w:t>
      </w:r>
    </w:p>
    <w:p w14:paraId="1D8DAEA6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p w14:paraId="5F71DD43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write your answer in centimetres.</w:t>
      </w:r>
    </w:p>
    <w:p w14:paraId="2E422DB4" w14:textId="77777777" w:rsidR="00DC6BBD" w:rsidRDefault="00DC6BBD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pict w14:anchorId="46E6DB72">
          <v:shape id="_x0000_i1050" type="#_x0000_t75" style="width:131.25pt;height:45pt">
            <v:imagedata r:id="rId18" o:title=""/>
          </v:shape>
        </w:pict>
      </w:r>
      <w:r>
        <w:rPr>
          <w:rFonts w:ascii="Arial" w:hAnsi="Arial" w:cs="Arial"/>
        </w:rPr>
        <w:t> </w:t>
      </w:r>
    </w:p>
    <w:p w14:paraId="3BE02E7A" w14:textId="77777777" w:rsidR="00DC6BBD" w:rsidRDefault="00DC6BB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 mark</w:t>
      </w:r>
    </w:p>
    <w:sectPr w:rsidR="00DC6BBD">
      <w:footerReference w:type="default" r:id="rId19"/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E047F4" w14:textId="77777777" w:rsidR="00B6088C" w:rsidRDefault="00B6088C">
      <w:pPr>
        <w:spacing w:after="0" w:line="240" w:lineRule="auto"/>
      </w:pPr>
      <w:r>
        <w:separator/>
      </w:r>
    </w:p>
  </w:endnote>
  <w:endnote w:type="continuationSeparator" w:id="0">
    <w:p w14:paraId="4BA534A0" w14:textId="77777777" w:rsidR="00B6088C" w:rsidRDefault="00B60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F5B0CB" w14:textId="77777777" w:rsidR="00DC6BBD" w:rsidRDefault="00DC6BBD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 w:rsidR="0013594D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 w:rsidR="0013594D"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</w:p>
  <w:p w14:paraId="6A8C1B22" w14:textId="77777777" w:rsidR="00DC6BBD" w:rsidRDefault="00DC6BBD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7D8227" w14:textId="77777777" w:rsidR="00B6088C" w:rsidRDefault="00B6088C">
      <w:pPr>
        <w:spacing w:after="0" w:line="240" w:lineRule="auto"/>
      </w:pPr>
      <w:r>
        <w:separator/>
      </w:r>
    </w:p>
  </w:footnote>
  <w:footnote w:type="continuationSeparator" w:id="0">
    <w:p w14:paraId="255F2D3A" w14:textId="77777777" w:rsidR="00B6088C" w:rsidRDefault="00B608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13594D"/>
    <w:rsid w:val="0013594D"/>
    <w:rsid w:val="00371548"/>
    <w:rsid w:val="00407D8F"/>
    <w:rsid w:val="00B6088C"/>
    <w:rsid w:val="00DC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526EE7"/>
  <w14:defaultImageDpi w14:val="0"/>
  <w15:docId w15:val="{13462E5A-91DC-4769-982C-BC2AB83B9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273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Mandeep Matharu</dc:creator>
  <cp:keywords/>
  <dc:description>Created by the \'abHTML to RTF .Net\'bb 5.8.2.9</dc:description>
  <cp:lastModifiedBy>Suzanne Phillips</cp:lastModifiedBy>
  <cp:revision>2</cp:revision>
  <dcterms:created xsi:type="dcterms:W3CDTF">2021-02-11T07:56:00Z</dcterms:created>
  <dcterms:modified xsi:type="dcterms:W3CDTF">2021-02-11T07:56:00Z</dcterms:modified>
</cp:coreProperties>
</file>