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2"/>
        <w:gridCol w:w="6658"/>
        <w:gridCol w:w="827"/>
      </w:tblGrid>
      <w:tr w:rsidR="008A717B" w14:paraId="74FBFA38" w14:textId="77777777" w:rsidTr="008A717B">
        <w:tc>
          <w:tcPr>
            <w:tcW w:w="612" w:type="dxa"/>
          </w:tcPr>
          <w:p w14:paraId="74FBFA30" w14:textId="77777777" w:rsidR="008A717B" w:rsidRDefault="008A717B">
            <w:pPr>
              <w:rPr>
                <w:b/>
              </w:rPr>
            </w:pPr>
          </w:p>
        </w:tc>
        <w:tc>
          <w:tcPr>
            <w:tcW w:w="6658" w:type="dxa"/>
          </w:tcPr>
          <w:p w14:paraId="74FBFA31" w14:textId="77777777" w:rsidR="008A717B" w:rsidRPr="00AB1AD1" w:rsidRDefault="008A717B">
            <w:pPr>
              <w:rPr>
                <w:b/>
              </w:rPr>
            </w:pPr>
            <w:r>
              <w:rPr>
                <w:b/>
              </w:rPr>
              <w:t>Non negotiables – Things I must include:</w:t>
            </w:r>
          </w:p>
        </w:tc>
        <w:tc>
          <w:tcPr>
            <w:tcW w:w="827" w:type="dxa"/>
          </w:tcPr>
          <w:p w14:paraId="74FBFA32" w14:textId="77777777" w:rsidR="008A717B" w:rsidRPr="00945643" w:rsidRDefault="008A717B">
            <w:pPr>
              <w:rPr>
                <w:b/>
                <w:sz w:val="18"/>
                <w:szCs w:val="18"/>
              </w:rPr>
            </w:pPr>
            <w:r w:rsidRPr="00945643">
              <w:rPr>
                <w:b/>
                <w:sz w:val="18"/>
                <w:szCs w:val="18"/>
              </w:rPr>
              <w:t xml:space="preserve">Me </w:t>
            </w:r>
          </w:p>
          <w:p w14:paraId="74FBFA33" w14:textId="4AD70B3A" w:rsidR="008A717B" w:rsidRPr="00945643" w:rsidRDefault="008A717B">
            <w:pPr>
              <w:rPr>
                <w:b/>
                <w:sz w:val="18"/>
                <w:szCs w:val="18"/>
              </w:rPr>
            </w:pPr>
          </w:p>
        </w:tc>
      </w:tr>
      <w:tr w:rsidR="008A717B" w14:paraId="74FBFA3E" w14:textId="77777777" w:rsidTr="008A717B">
        <w:tc>
          <w:tcPr>
            <w:tcW w:w="612" w:type="dxa"/>
          </w:tcPr>
          <w:p w14:paraId="74FBFA39" w14:textId="77777777" w:rsidR="008A717B" w:rsidRDefault="008A717B" w:rsidP="00717E74">
            <w:r>
              <w:t>NN1</w:t>
            </w:r>
          </w:p>
        </w:tc>
        <w:tc>
          <w:tcPr>
            <w:tcW w:w="6658" w:type="dxa"/>
          </w:tcPr>
          <w:p w14:paraId="74FBFA3A" w14:textId="77777777" w:rsidR="008A717B" w:rsidRPr="008D5404" w:rsidRDefault="008A717B" w:rsidP="00717E74">
            <w:r>
              <w:t xml:space="preserve">I use capital letters at the beginning of sentences and for proper nouns. </w:t>
            </w:r>
          </w:p>
        </w:tc>
        <w:tc>
          <w:tcPr>
            <w:tcW w:w="827" w:type="dxa"/>
          </w:tcPr>
          <w:p w14:paraId="74FBFA3B" w14:textId="77777777" w:rsidR="008A717B" w:rsidRDefault="008A717B" w:rsidP="0041570D"/>
        </w:tc>
      </w:tr>
      <w:tr w:rsidR="008A717B" w14:paraId="74FBFA44" w14:textId="77777777" w:rsidTr="008A717B">
        <w:tc>
          <w:tcPr>
            <w:tcW w:w="612" w:type="dxa"/>
          </w:tcPr>
          <w:p w14:paraId="74FBFA3F" w14:textId="77777777" w:rsidR="008A717B" w:rsidRDefault="008A717B" w:rsidP="0041570D">
            <w:r>
              <w:t>NN2</w:t>
            </w:r>
          </w:p>
        </w:tc>
        <w:tc>
          <w:tcPr>
            <w:tcW w:w="6658" w:type="dxa"/>
          </w:tcPr>
          <w:p w14:paraId="74FBFA40" w14:textId="77777777" w:rsidR="008A717B" w:rsidRPr="008D5404" w:rsidRDefault="008A717B" w:rsidP="0041570D">
            <w:r>
              <w:t>I can use the correct tenses</w:t>
            </w:r>
          </w:p>
        </w:tc>
        <w:tc>
          <w:tcPr>
            <w:tcW w:w="827" w:type="dxa"/>
          </w:tcPr>
          <w:p w14:paraId="74FBFA41" w14:textId="77777777" w:rsidR="008A717B" w:rsidRDefault="008A717B" w:rsidP="0041570D"/>
        </w:tc>
      </w:tr>
      <w:tr w:rsidR="008A717B" w14:paraId="74FBFA4A" w14:textId="77777777" w:rsidTr="008A717B">
        <w:tc>
          <w:tcPr>
            <w:tcW w:w="612" w:type="dxa"/>
          </w:tcPr>
          <w:p w14:paraId="74FBFA45" w14:textId="77777777" w:rsidR="008A717B" w:rsidRDefault="008A717B" w:rsidP="0041570D">
            <w:r>
              <w:t>NN3</w:t>
            </w:r>
          </w:p>
        </w:tc>
        <w:tc>
          <w:tcPr>
            <w:tcW w:w="6658" w:type="dxa"/>
          </w:tcPr>
          <w:p w14:paraId="74FBFA46" w14:textId="77777777" w:rsidR="008A717B" w:rsidRDefault="008A717B" w:rsidP="0041570D">
            <w:r>
              <w:t xml:space="preserve">I use a full stop, ! or a ? mark to show the end of my sentence. </w:t>
            </w:r>
          </w:p>
        </w:tc>
        <w:tc>
          <w:tcPr>
            <w:tcW w:w="827" w:type="dxa"/>
          </w:tcPr>
          <w:p w14:paraId="74FBFA47" w14:textId="77777777" w:rsidR="008A717B" w:rsidRDefault="008A717B" w:rsidP="0041570D"/>
        </w:tc>
      </w:tr>
      <w:tr w:rsidR="008A717B" w14:paraId="74FBFA50" w14:textId="77777777" w:rsidTr="008A717B">
        <w:tc>
          <w:tcPr>
            <w:tcW w:w="612" w:type="dxa"/>
          </w:tcPr>
          <w:p w14:paraId="74FBFA4B" w14:textId="77777777" w:rsidR="008A717B" w:rsidRDefault="008A717B">
            <w:r>
              <w:t>NN4</w:t>
            </w:r>
          </w:p>
        </w:tc>
        <w:tc>
          <w:tcPr>
            <w:tcW w:w="6658" w:type="dxa"/>
          </w:tcPr>
          <w:p w14:paraId="74FBFA4C" w14:textId="77777777" w:rsidR="008A717B" w:rsidRDefault="008A717B">
            <w:r>
              <w:t>I use commas in lists</w:t>
            </w:r>
          </w:p>
        </w:tc>
        <w:tc>
          <w:tcPr>
            <w:tcW w:w="827" w:type="dxa"/>
          </w:tcPr>
          <w:p w14:paraId="74FBFA4D" w14:textId="77777777" w:rsidR="008A717B" w:rsidRDefault="008A717B"/>
        </w:tc>
      </w:tr>
      <w:tr w:rsidR="008A717B" w:rsidRPr="008D5404" w14:paraId="74FBFA56" w14:textId="77777777" w:rsidTr="008A717B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4FBFA51" w14:textId="77777777" w:rsidR="008A717B" w:rsidRPr="004D1F0E" w:rsidRDefault="008A717B" w:rsidP="0041570D">
            <w:r>
              <w:t>NN5</w:t>
            </w:r>
          </w:p>
        </w:tc>
        <w:tc>
          <w:tcPr>
            <w:tcW w:w="6658" w:type="dxa"/>
          </w:tcPr>
          <w:p w14:paraId="74FBFA52" w14:textId="77777777" w:rsidR="008A717B" w:rsidRPr="004D1F0E" w:rsidRDefault="008A717B" w:rsidP="0041570D">
            <w:r w:rsidRPr="004D1F0E">
              <w:t>I read back over my work and correct it using a polishing pencil</w:t>
            </w:r>
          </w:p>
        </w:tc>
        <w:tc>
          <w:tcPr>
            <w:tcW w:w="827" w:type="dxa"/>
          </w:tcPr>
          <w:p w14:paraId="74FBFA53" w14:textId="507BE3EE" w:rsidR="00192248" w:rsidRPr="008D5404" w:rsidRDefault="00192248" w:rsidP="0041570D"/>
        </w:tc>
      </w:tr>
      <w:tr w:rsidR="007B355C" w:rsidRPr="008D5404" w14:paraId="7F41B28A" w14:textId="77777777" w:rsidTr="008A717B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1D68DF4A" w14:textId="053C9AE0" w:rsidR="007B355C" w:rsidRDefault="007B355C" w:rsidP="007B355C">
            <w:r>
              <w:t>NN6</w:t>
            </w:r>
          </w:p>
        </w:tc>
        <w:tc>
          <w:tcPr>
            <w:tcW w:w="6658" w:type="dxa"/>
          </w:tcPr>
          <w:p w14:paraId="5B4AE45C" w14:textId="1A2FD14D" w:rsidR="007B355C" w:rsidRPr="004D1F0E" w:rsidRDefault="007B355C" w:rsidP="007B355C">
            <w:r>
              <w:t>I write using legible joined handwriting</w:t>
            </w:r>
          </w:p>
        </w:tc>
        <w:tc>
          <w:tcPr>
            <w:tcW w:w="827" w:type="dxa"/>
          </w:tcPr>
          <w:p w14:paraId="63278C64" w14:textId="77777777" w:rsidR="007B355C" w:rsidRPr="008D5404" w:rsidRDefault="007B355C" w:rsidP="007B355C"/>
        </w:tc>
      </w:tr>
      <w:tr w:rsidR="007B355C" w:rsidRPr="008D5404" w14:paraId="4717F632" w14:textId="77777777" w:rsidTr="008A717B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5A523855" w14:textId="377D2BF3" w:rsidR="007B355C" w:rsidRDefault="007B355C" w:rsidP="007B355C">
            <w:r>
              <w:t>NN7</w:t>
            </w:r>
          </w:p>
        </w:tc>
        <w:tc>
          <w:tcPr>
            <w:tcW w:w="6658" w:type="dxa"/>
          </w:tcPr>
          <w:p w14:paraId="1F47FFF4" w14:textId="580BD85D" w:rsidR="007B355C" w:rsidRDefault="007B355C" w:rsidP="007B355C">
            <w:r>
              <w:t>I use my spelling knowledge to write spellings I already know</w:t>
            </w:r>
          </w:p>
        </w:tc>
        <w:tc>
          <w:tcPr>
            <w:tcW w:w="827" w:type="dxa"/>
          </w:tcPr>
          <w:p w14:paraId="2832FCC6" w14:textId="77777777" w:rsidR="007B355C" w:rsidRPr="008D5404" w:rsidRDefault="007B355C" w:rsidP="007B355C"/>
        </w:tc>
      </w:tr>
      <w:tr w:rsidR="008A717B" w:rsidRPr="008D5404" w14:paraId="74FBFA5C" w14:textId="77777777" w:rsidTr="008A717B">
        <w:tblPrEx>
          <w:tblLook w:val="01E0" w:firstRow="1" w:lastRow="1" w:firstColumn="1" w:lastColumn="1" w:noHBand="0" w:noVBand="0"/>
        </w:tblPrEx>
        <w:trPr>
          <w:trHeight w:val="169"/>
        </w:trPr>
        <w:tc>
          <w:tcPr>
            <w:tcW w:w="612" w:type="dxa"/>
          </w:tcPr>
          <w:p w14:paraId="74FBFA57" w14:textId="77777777" w:rsidR="008A717B" w:rsidRPr="00AB1AD1" w:rsidRDefault="008A717B" w:rsidP="00717E74">
            <w:pPr>
              <w:rPr>
                <w:b/>
              </w:rPr>
            </w:pPr>
          </w:p>
        </w:tc>
        <w:tc>
          <w:tcPr>
            <w:tcW w:w="6658" w:type="dxa"/>
          </w:tcPr>
          <w:p w14:paraId="74FBFA58" w14:textId="77777777" w:rsidR="008A717B" w:rsidRPr="00AB1AD1" w:rsidRDefault="008A717B" w:rsidP="00A2608F">
            <w:pPr>
              <w:rPr>
                <w:b/>
              </w:rPr>
            </w:pPr>
            <w:r w:rsidRPr="00AB1AD1">
              <w:rPr>
                <w:b/>
              </w:rPr>
              <w:t xml:space="preserve">Good </w:t>
            </w:r>
            <w:r>
              <w:rPr>
                <w:b/>
              </w:rPr>
              <w:t>report writing</w:t>
            </w:r>
          </w:p>
        </w:tc>
        <w:tc>
          <w:tcPr>
            <w:tcW w:w="827" w:type="dxa"/>
          </w:tcPr>
          <w:p w14:paraId="74FBFA59" w14:textId="36D67A2D" w:rsidR="008A717B" w:rsidRPr="00945643" w:rsidRDefault="008A717B" w:rsidP="00717E74">
            <w:pPr>
              <w:rPr>
                <w:b/>
                <w:sz w:val="18"/>
                <w:szCs w:val="18"/>
              </w:rPr>
            </w:pPr>
          </w:p>
        </w:tc>
      </w:tr>
      <w:tr w:rsidR="008A717B" w:rsidRPr="008D5404" w14:paraId="74FBFA62" w14:textId="77777777" w:rsidTr="008A717B">
        <w:tblPrEx>
          <w:tblLook w:val="01E0" w:firstRow="1" w:lastRow="1" w:firstColumn="1" w:lastColumn="1" w:noHBand="0" w:noVBand="0"/>
        </w:tblPrEx>
        <w:trPr>
          <w:trHeight w:val="489"/>
        </w:trPr>
        <w:tc>
          <w:tcPr>
            <w:tcW w:w="612" w:type="dxa"/>
          </w:tcPr>
          <w:p w14:paraId="74FBFA5D" w14:textId="77777777" w:rsidR="008A717B" w:rsidRDefault="008A717B" w:rsidP="00A2608F">
            <w:pPr>
              <w:ind w:left="720" w:hanging="720"/>
            </w:pPr>
            <w:r>
              <w:t>T1</w:t>
            </w:r>
          </w:p>
        </w:tc>
        <w:tc>
          <w:tcPr>
            <w:tcW w:w="6658" w:type="dxa"/>
          </w:tcPr>
          <w:p w14:paraId="74FBFA5E" w14:textId="77777777" w:rsidR="008A717B" w:rsidRDefault="008A717B" w:rsidP="00717E74">
            <w:r>
              <w:t>Have a catchy headline</w:t>
            </w:r>
          </w:p>
        </w:tc>
        <w:tc>
          <w:tcPr>
            <w:tcW w:w="827" w:type="dxa"/>
          </w:tcPr>
          <w:p w14:paraId="74FBFA5F" w14:textId="77777777" w:rsidR="008A717B" w:rsidRDefault="008A717B" w:rsidP="00717E74"/>
        </w:tc>
      </w:tr>
      <w:tr w:rsidR="008A717B" w:rsidRPr="008D5404" w14:paraId="74FBFA68" w14:textId="77777777" w:rsidTr="008A717B">
        <w:tblPrEx>
          <w:tblLook w:val="01E0" w:firstRow="1" w:lastRow="1" w:firstColumn="1" w:lastColumn="1" w:noHBand="0" w:noVBand="0"/>
        </w:tblPrEx>
        <w:trPr>
          <w:trHeight w:val="489"/>
        </w:trPr>
        <w:tc>
          <w:tcPr>
            <w:tcW w:w="612" w:type="dxa"/>
          </w:tcPr>
          <w:p w14:paraId="74FBFA63" w14:textId="77777777" w:rsidR="008A717B" w:rsidRDefault="008A717B" w:rsidP="00717E74">
            <w:r>
              <w:t>T2</w:t>
            </w:r>
          </w:p>
        </w:tc>
        <w:tc>
          <w:tcPr>
            <w:tcW w:w="6658" w:type="dxa"/>
          </w:tcPr>
          <w:p w14:paraId="74FBFA64" w14:textId="77777777" w:rsidR="008A717B" w:rsidRPr="00AB1AD1" w:rsidRDefault="008A717B" w:rsidP="00717E74">
            <w:pPr>
              <w:rPr>
                <w:b/>
              </w:rPr>
            </w:pPr>
            <w:r>
              <w:t xml:space="preserve">I organise my writing into paragraphs, when there has been a change of place, person or time.  </w:t>
            </w:r>
          </w:p>
        </w:tc>
        <w:tc>
          <w:tcPr>
            <w:tcW w:w="827" w:type="dxa"/>
          </w:tcPr>
          <w:p w14:paraId="74FBFA65" w14:textId="77777777" w:rsidR="008A717B" w:rsidRDefault="008A717B" w:rsidP="00717E74"/>
        </w:tc>
      </w:tr>
      <w:tr w:rsidR="008A717B" w:rsidRPr="008D5404" w14:paraId="74FBFA6E" w14:textId="77777777" w:rsidTr="008A717B">
        <w:tblPrEx>
          <w:tblLook w:val="01E0" w:firstRow="1" w:lastRow="1" w:firstColumn="1" w:lastColumn="1" w:noHBand="0" w:noVBand="0"/>
        </w:tblPrEx>
        <w:trPr>
          <w:trHeight w:val="489"/>
        </w:trPr>
        <w:tc>
          <w:tcPr>
            <w:tcW w:w="612" w:type="dxa"/>
          </w:tcPr>
          <w:p w14:paraId="74FBFA69" w14:textId="77777777" w:rsidR="008A717B" w:rsidRDefault="008A717B" w:rsidP="00717E74">
            <w:r>
              <w:t>T3</w:t>
            </w:r>
          </w:p>
        </w:tc>
        <w:tc>
          <w:tcPr>
            <w:tcW w:w="6658" w:type="dxa"/>
          </w:tcPr>
          <w:p w14:paraId="74FBFA6A" w14:textId="77777777" w:rsidR="008A717B" w:rsidRDefault="008A717B" w:rsidP="00717E74">
            <w:r>
              <w:t>I begin each paragraph with a topic sentence</w:t>
            </w:r>
          </w:p>
        </w:tc>
        <w:tc>
          <w:tcPr>
            <w:tcW w:w="827" w:type="dxa"/>
          </w:tcPr>
          <w:p w14:paraId="74FBFA6B" w14:textId="77777777" w:rsidR="008A717B" w:rsidRDefault="008A717B" w:rsidP="00717E74"/>
        </w:tc>
      </w:tr>
      <w:tr w:rsidR="008A717B" w:rsidRPr="008D5404" w14:paraId="74FBFA74" w14:textId="77777777" w:rsidTr="008A717B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4FBFA6F" w14:textId="77777777" w:rsidR="008A717B" w:rsidRDefault="008A717B" w:rsidP="00EE36B3">
            <w:r>
              <w:t>T4</w:t>
            </w:r>
          </w:p>
        </w:tc>
        <w:tc>
          <w:tcPr>
            <w:tcW w:w="6658" w:type="dxa"/>
          </w:tcPr>
          <w:p w14:paraId="74FBFA70" w14:textId="77777777" w:rsidR="008A717B" w:rsidRPr="008D5404" w:rsidRDefault="008A717B" w:rsidP="00A2608F">
            <w:r>
              <w:t xml:space="preserve">I write my report in the third person, (NOT I, we). </w:t>
            </w:r>
          </w:p>
        </w:tc>
        <w:tc>
          <w:tcPr>
            <w:tcW w:w="827" w:type="dxa"/>
          </w:tcPr>
          <w:p w14:paraId="74FBFA71" w14:textId="77777777" w:rsidR="008A717B" w:rsidRDefault="008A717B" w:rsidP="00EE36B3"/>
        </w:tc>
      </w:tr>
      <w:tr w:rsidR="008A717B" w:rsidRPr="008D5404" w14:paraId="74FBFA7A" w14:textId="77777777" w:rsidTr="008A717B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4FBFA75" w14:textId="77777777" w:rsidR="008A717B" w:rsidRDefault="008A717B" w:rsidP="00EE36B3">
            <w:r>
              <w:t>T5</w:t>
            </w:r>
          </w:p>
        </w:tc>
        <w:tc>
          <w:tcPr>
            <w:tcW w:w="6658" w:type="dxa"/>
          </w:tcPr>
          <w:p w14:paraId="74FBFA76" w14:textId="77777777" w:rsidR="008A717B" w:rsidRPr="008D5404" w:rsidRDefault="008A717B" w:rsidP="00EE36B3">
            <w:r>
              <w:t>I describe the characters and setting using powerful adjectives.</w:t>
            </w:r>
          </w:p>
        </w:tc>
        <w:tc>
          <w:tcPr>
            <w:tcW w:w="827" w:type="dxa"/>
          </w:tcPr>
          <w:p w14:paraId="74FBFA77" w14:textId="77777777" w:rsidR="008A717B" w:rsidRDefault="008A717B" w:rsidP="00EE36B3"/>
        </w:tc>
      </w:tr>
      <w:tr w:rsidR="008A717B" w:rsidRPr="008D5404" w14:paraId="74FBFA80" w14:textId="77777777" w:rsidTr="008A717B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4FBFA7B" w14:textId="77777777" w:rsidR="008A717B" w:rsidRDefault="008A717B" w:rsidP="006A7C50">
            <w:r>
              <w:t>T6</w:t>
            </w:r>
          </w:p>
        </w:tc>
        <w:tc>
          <w:tcPr>
            <w:tcW w:w="6658" w:type="dxa"/>
          </w:tcPr>
          <w:p w14:paraId="74FBFA7C" w14:textId="77777777" w:rsidR="008A717B" w:rsidRDefault="008A717B" w:rsidP="006A7C50">
            <w:r>
              <w:t>I start my sentences using different words</w:t>
            </w:r>
          </w:p>
        </w:tc>
        <w:tc>
          <w:tcPr>
            <w:tcW w:w="827" w:type="dxa"/>
          </w:tcPr>
          <w:p w14:paraId="74FBFA7D" w14:textId="77777777" w:rsidR="008A717B" w:rsidRDefault="008A717B" w:rsidP="00EE36B3"/>
        </w:tc>
      </w:tr>
      <w:tr w:rsidR="008A717B" w:rsidRPr="008D5404" w14:paraId="74FBFA86" w14:textId="77777777" w:rsidTr="008A717B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4FBFA81" w14:textId="77777777" w:rsidR="008A717B" w:rsidRDefault="008A717B" w:rsidP="00142828">
            <w:r>
              <w:t>T7</w:t>
            </w:r>
          </w:p>
        </w:tc>
        <w:tc>
          <w:tcPr>
            <w:tcW w:w="6658" w:type="dxa"/>
          </w:tcPr>
          <w:p w14:paraId="74FBFA82" w14:textId="77777777" w:rsidR="008A717B" w:rsidRDefault="008A717B" w:rsidP="00142828">
            <w:r>
              <w:t>I use a comma after a fronted adverbial  (Suddenly,  or They looked around,     )</w:t>
            </w:r>
          </w:p>
        </w:tc>
        <w:tc>
          <w:tcPr>
            <w:tcW w:w="827" w:type="dxa"/>
          </w:tcPr>
          <w:p w14:paraId="74FBFA83" w14:textId="77777777" w:rsidR="008A717B" w:rsidRDefault="008A717B" w:rsidP="00EE36B3"/>
        </w:tc>
      </w:tr>
      <w:tr w:rsidR="008A717B" w:rsidRPr="008D5404" w14:paraId="74FBFA8C" w14:textId="77777777" w:rsidTr="008A717B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4FBFA87" w14:textId="77777777" w:rsidR="008A717B" w:rsidRDefault="008A717B" w:rsidP="00142828">
            <w:r>
              <w:t>T8</w:t>
            </w:r>
          </w:p>
        </w:tc>
        <w:tc>
          <w:tcPr>
            <w:tcW w:w="6658" w:type="dxa"/>
          </w:tcPr>
          <w:p w14:paraId="74FBFA88" w14:textId="77777777" w:rsidR="008A717B" w:rsidRDefault="008A717B" w:rsidP="00142828">
            <w:r>
              <w:t>I use apostrophes in contraction words.</w:t>
            </w:r>
          </w:p>
        </w:tc>
        <w:tc>
          <w:tcPr>
            <w:tcW w:w="827" w:type="dxa"/>
          </w:tcPr>
          <w:p w14:paraId="74FBFA89" w14:textId="77777777" w:rsidR="008A717B" w:rsidRDefault="008A717B" w:rsidP="00EE36B3"/>
        </w:tc>
      </w:tr>
      <w:tr w:rsidR="008A717B" w:rsidRPr="008D5404" w14:paraId="74FBFA93" w14:textId="77777777" w:rsidTr="008A717B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4FBFA8D" w14:textId="77777777" w:rsidR="008A717B" w:rsidRDefault="008A717B" w:rsidP="00142828">
            <w:r>
              <w:t>T9</w:t>
            </w:r>
          </w:p>
        </w:tc>
        <w:tc>
          <w:tcPr>
            <w:tcW w:w="6658" w:type="dxa"/>
          </w:tcPr>
          <w:p w14:paraId="74FBFA8E" w14:textId="77777777" w:rsidR="008A717B" w:rsidRDefault="008A717B" w:rsidP="00142828">
            <w:r>
              <w:t>I use varied conjunctions – co-ordinating (for, and, nor, but, or, yet so)</w:t>
            </w:r>
          </w:p>
          <w:p w14:paraId="74FBFA8F" w14:textId="77777777" w:rsidR="008A717B" w:rsidRDefault="008A717B" w:rsidP="00142828">
            <w:r>
              <w:t xml:space="preserve">  Subordinating (eg because, while, as and see sheet)</w:t>
            </w:r>
          </w:p>
        </w:tc>
        <w:tc>
          <w:tcPr>
            <w:tcW w:w="827" w:type="dxa"/>
          </w:tcPr>
          <w:p w14:paraId="74FBFA90" w14:textId="77777777" w:rsidR="008A717B" w:rsidRDefault="008A717B" w:rsidP="00EE36B3"/>
        </w:tc>
      </w:tr>
      <w:tr w:rsidR="008A717B" w:rsidRPr="00F56A68" w14:paraId="74FBFA99" w14:textId="77777777" w:rsidTr="008A717B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4FBFA94" w14:textId="77777777" w:rsidR="008A717B" w:rsidRPr="00BF2B91" w:rsidRDefault="008A717B" w:rsidP="00EE36B3">
            <w:pPr>
              <w:rPr>
                <w:b/>
              </w:rPr>
            </w:pPr>
          </w:p>
        </w:tc>
        <w:tc>
          <w:tcPr>
            <w:tcW w:w="6658" w:type="dxa"/>
          </w:tcPr>
          <w:p w14:paraId="74FBFA95" w14:textId="77777777" w:rsidR="008A717B" w:rsidRPr="00BF2B91" w:rsidRDefault="008A717B" w:rsidP="00A2608F">
            <w:pPr>
              <w:rPr>
                <w:b/>
              </w:rPr>
            </w:pPr>
            <w:r w:rsidRPr="00BF2B91">
              <w:rPr>
                <w:b/>
              </w:rPr>
              <w:t xml:space="preserve">Great </w:t>
            </w:r>
            <w:r>
              <w:rPr>
                <w:b/>
              </w:rPr>
              <w:t>report writing</w:t>
            </w:r>
          </w:p>
        </w:tc>
        <w:tc>
          <w:tcPr>
            <w:tcW w:w="827" w:type="dxa"/>
          </w:tcPr>
          <w:p w14:paraId="74FBFA96" w14:textId="5D19DC79" w:rsidR="008A717B" w:rsidRPr="00945643" w:rsidRDefault="008A717B" w:rsidP="00EE36B3">
            <w:pPr>
              <w:rPr>
                <w:b/>
              </w:rPr>
            </w:pPr>
          </w:p>
        </w:tc>
      </w:tr>
      <w:tr w:rsidR="008A717B" w:rsidRPr="00F56A68" w14:paraId="74FBFA9F" w14:textId="77777777" w:rsidTr="008A717B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4FBFA9A" w14:textId="77777777" w:rsidR="008A717B" w:rsidRDefault="008A717B" w:rsidP="006A7C50">
            <w:r>
              <w:t>T10</w:t>
            </w:r>
          </w:p>
        </w:tc>
        <w:tc>
          <w:tcPr>
            <w:tcW w:w="6658" w:type="dxa"/>
          </w:tcPr>
          <w:p w14:paraId="74FBFA9B" w14:textId="77777777" w:rsidR="008A717B" w:rsidRDefault="008A717B" w:rsidP="00BF720A">
            <w:r>
              <w:t>I create a picture of what has happened by describing a setting – what can the people see and hear. (Similes help the reader to imagine)</w:t>
            </w:r>
          </w:p>
        </w:tc>
        <w:tc>
          <w:tcPr>
            <w:tcW w:w="827" w:type="dxa"/>
          </w:tcPr>
          <w:p w14:paraId="74FBFA9C" w14:textId="77777777" w:rsidR="008A717B" w:rsidRPr="008D5404" w:rsidRDefault="008A717B" w:rsidP="00EE36B3"/>
        </w:tc>
      </w:tr>
      <w:tr w:rsidR="008A717B" w:rsidRPr="00F56A68" w14:paraId="74FBFAA5" w14:textId="77777777" w:rsidTr="008A717B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4FBFAA0" w14:textId="77777777" w:rsidR="008A717B" w:rsidRDefault="008A717B" w:rsidP="00EE36B3">
            <w:r>
              <w:t>T11</w:t>
            </w:r>
          </w:p>
        </w:tc>
        <w:tc>
          <w:tcPr>
            <w:tcW w:w="6658" w:type="dxa"/>
          </w:tcPr>
          <w:p w14:paraId="74FBFAA1" w14:textId="77777777" w:rsidR="008A717B" w:rsidRDefault="008A717B" w:rsidP="00E1384C">
            <w:r>
              <w:t>I  create atmosphere by describing how the people felt</w:t>
            </w:r>
          </w:p>
        </w:tc>
        <w:tc>
          <w:tcPr>
            <w:tcW w:w="827" w:type="dxa"/>
          </w:tcPr>
          <w:p w14:paraId="74FBFAA2" w14:textId="77777777" w:rsidR="008A717B" w:rsidRPr="008D5404" w:rsidRDefault="008A717B" w:rsidP="00EE36B3"/>
        </w:tc>
      </w:tr>
      <w:tr w:rsidR="008A717B" w:rsidRPr="00F56A68" w14:paraId="74FBFAAB" w14:textId="77777777" w:rsidTr="008A717B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4FBFAA6" w14:textId="77777777" w:rsidR="008A717B" w:rsidRDefault="008A717B" w:rsidP="00EE36B3">
            <w:r>
              <w:t>T12</w:t>
            </w:r>
          </w:p>
        </w:tc>
        <w:tc>
          <w:tcPr>
            <w:tcW w:w="6658" w:type="dxa"/>
          </w:tcPr>
          <w:p w14:paraId="74FBFAA7" w14:textId="77777777" w:rsidR="008A717B" w:rsidRDefault="008A717B" w:rsidP="00E1384C">
            <w:r>
              <w:t>I can include quotes from a person in the report</w:t>
            </w:r>
          </w:p>
        </w:tc>
        <w:tc>
          <w:tcPr>
            <w:tcW w:w="827" w:type="dxa"/>
          </w:tcPr>
          <w:p w14:paraId="74FBFAA8" w14:textId="77777777" w:rsidR="008A717B" w:rsidRPr="008D5404" w:rsidRDefault="008A717B" w:rsidP="00EE36B3"/>
        </w:tc>
      </w:tr>
      <w:tr w:rsidR="008A717B" w:rsidRPr="00F56A68" w14:paraId="74FBFAB1" w14:textId="77777777" w:rsidTr="008A717B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4FBFAAC" w14:textId="77777777" w:rsidR="008A717B" w:rsidRDefault="008A717B" w:rsidP="00EE36B3">
            <w:r>
              <w:t>T13</w:t>
            </w:r>
          </w:p>
        </w:tc>
        <w:tc>
          <w:tcPr>
            <w:tcW w:w="6658" w:type="dxa"/>
          </w:tcPr>
          <w:p w14:paraId="74FBFAAD" w14:textId="77777777" w:rsidR="008A717B" w:rsidRDefault="008A717B" w:rsidP="00EE36B3">
            <w:r>
              <w:t>I use a comma to mark clauses in my sentences.</w:t>
            </w:r>
          </w:p>
        </w:tc>
        <w:tc>
          <w:tcPr>
            <w:tcW w:w="827" w:type="dxa"/>
          </w:tcPr>
          <w:p w14:paraId="74FBFAAE" w14:textId="77777777" w:rsidR="008A717B" w:rsidRPr="008D5404" w:rsidRDefault="008A717B" w:rsidP="00EE36B3"/>
        </w:tc>
      </w:tr>
      <w:tr w:rsidR="008A717B" w:rsidRPr="00F56A68" w14:paraId="74FBFAB8" w14:textId="77777777" w:rsidTr="008A717B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4FBFAB2" w14:textId="77777777" w:rsidR="008A717B" w:rsidRDefault="008A717B" w:rsidP="0067574E">
            <w:r>
              <w:t>T14</w:t>
            </w:r>
          </w:p>
        </w:tc>
        <w:tc>
          <w:tcPr>
            <w:tcW w:w="6658" w:type="dxa"/>
          </w:tcPr>
          <w:p w14:paraId="74FBFAB3" w14:textId="77777777" w:rsidR="008A717B" w:rsidRPr="00217504" w:rsidRDefault="008A717B" w:rsidP="0067574E">
            <w:r>
              <w:t>I use cohesive devices effectively  (fronted adverbials, pronouns, word repetition for deliberate emphasis, refer back to the beginning at the end)</w:t>
            </w:r>
          </w:p>
          <w:p w14:paraId="74FBFAB4" w14:textId="77777777" w:rsidR="008A717B" w:rsidRPr="00217504" w:rsidRDefault="008A717B" w:rsidP="0067574E">
            <w:r w:rsidRPr="00217504">
              <w:t>Including time conjunctions (eg after, at last, eventually, finally)</w:t>
            </w:r>
          </w:p>
        </w:tc>
        <w:tc>
          <w:tcPr>
            <w:tcW w:w="827" w:type="dxa"/>
          </w:tcPr>
          <w:p w14:paraId="74FBFAB5" w14:textId="77777777" w:rsidR="008A717B" w:rsidRPr="008D5404" w:rsidRDefault="008A717B" w:rsidP="00EE36B3"/>
        </w:tc>
      </w:tr>
      <w:tr w:rsidR="008A717B" w:rsidRPr="00F56A68" w14:paraId="74FBFABE" w14:textId="77777777" w:rsidTr="008A717B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4FBFAB9" w14:textId="77777777" w:rsidR="008A717B" w:rsidRDefault="008A717B" w:rsidP="00EE36B3">
            <w:r>
              <w:t>T15</w:t>
            </w:r>
          </w:p>
        </w:tc>
        <w:tc>
          <w:tcPr>
            <w:tcW w:w="6658" w:type="dxa"/>
          </w:tcPr>
          <w:p w14:paraId="74FBFABA" w14:textId="77777777" w:rsidR="008A717B" w:rsidRPr="00AB1AD1" w:rsidRDefault="008A717B" w:rsidP="00EE36B3">
            <w:pPr>
              <w:rPr>
                <w:b/>
              </w:rPr>
            </w:pPr>
            <w:r>
              <w:t>I use a variety of sentence structures (short sentences, complex sentences (use subordinate clauses) , compound sentences</w:t>
            </w:r>
          </w:p>
        </w:tc>
        <w:tc>
          <w:tcPr>
            <w:tcW w:w="827" w:type="dxa"/>
          </w:tcPr>
          <w:p w14:paraId="74FBFABB" w14:textId="77777777" w:rsidR="008A717B" w:rsidRDefault="008A717B" w:rsidP="00EE36B3"/>
        </w:tc>
      </w:tr>
      <w:tr w:rsidR="008A717B" w:rsidRPr="00F56A68" w14:paraId="74FBFAC4" w14:textId="77777777" w:rsidTr="008A717B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4FBFABF" w14:textId="77777777" w:rsidR="008A717B" w:rsidRDefault="008A717B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T16</w:t>
            </w:r>
          </w:p>
        </w:tc>
        <w:tc>
          <w:tcPr>
            <w:tcW w:w="6658" w:type="dxa"/>
          </w:tcPr>
          <w:p w14:paraId="74FBFAC0" w14:textId="77777777" w:rsidR="008A717B" w:rsidRPr="00F56A68" w:rsidRDefault="008A717B" w:rsidP="0067574E">
            <w:r>
              <w:rPr>
                <w:rFonts w:ascii="Tahoma" w:hAnsi="Tahoma" w:cs="Tahoma"/>
                <w:sz w:val="20"/>
              </w:rPr>
              <w:t>I use modal verbs (should, would, could, will, might)</w:t>
            </w:r>
          </w:p>
        </w:tc>
        <w:tc>
          <w:tcPr>
            <w:tcW w:w="827" w:type="dxa"/>
          </w:tcPr>
          <w:p w14:paraId="74FBFAC1" w14:textId="77777777" w:rsidR="008A717B" w:rsidRDefault="008A717B" w:rsidP="00EE36B3"/>
        </w:tc>
      </w:tr>
      <w:tr w:rsidR="00844615" w:rsidRPr="00F56A68" w14:paraId="7C104300" w14:textId="77777777" w:rsidTr="008A717B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0CA2ADFA" w14:textId="541B74CA" w:rsidR="00844615" w:rsidRDefault="00844615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T17</w:t>
            </w:r>
          </w:p>
        </w:tc>
        <w:tc>
          <w:tcPr>
            <w:tcW w:w="6658" w:type="dxa"/>
          </w:tcPr>
          <w:p w14:paraId="57F90D43" w14:textId="14611B0B" w:rsidR="00844615" w:rsidRDefault="00844615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I use the passive</w:t>
            </w:r>
            <w:r w:rsidR="00E7096F">
              <w:rPr>
                <w:rFonts w:ascii="Tahoma" w:hAnsi="Tahoma" w:cs="Tahoma"/>
                <w:sz w:val="20"/>
              </w:rPr>
              <w:t xml:space="preserve">. Think zombies rule. </w:t>
            </w:r>
            <w:r>
              <w:rPr>
                <w:rFonts w:ascii="Tahoma" w:hAnsi="Tahoma" w:cs="Tahoma"/>
                <w:sz w:val="20"/>
              </w:rPr>
              <w:t xml:space="preserve"> (</w:t>
            </w:r>
            <w:r w:rsidR="00C67BB9">
              <w:rPr>
                <w:rFonts w:ascii="Tahoma" w:hAnsi="Tahoma" w:cs="Tahoma"/>
                <w:sz w:val="20"/>
              </w:rPr>
              <w:t>example: the ball was kicked by Mrs Phillips) (example: justice was done)</w:t>
            </w:r>
          </w:p>
        </w:tc>
        <w:tc>
          <w:tcPr>
            <w:tcW w:w="827" w:type="dxa"/>
          </w:tcPr>
          <w:p w14:paraId="087E9B16" w14:textId="77777777" w:rsidR="00844615" w:rsidRDefault="00844615" w:rsidP="00EE36B3"/>
        </w:tc>
      </w:tr>
      <w:tr w:rsidR="008A717B" w:rsidRPr="00F56A68" w14:paraId="74FBFAD0" w14:textId="77777777" w:rsidTr="008A717B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4FBFAC5" w14:textId="44AF210C" w:rsidR="008A717B" w:rsidRDefault="008A717B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T1</w:t>
            </w:r>
            <w:r w:rsidR="00FB1C59">
              <w:rPr>
                <w:rFonts w:ascii="Tahoma" w:hAnsi="Tahoma" w:cs="Tahoma"/>
                <w:sz w:val="20"/>
              </w:rPr>
              <w:t>8</w:t>
            </w:r>
          </w:p>
        </w:tc>
        <w:tc>
          <w:tcPr>
            <w:tcW w:w="6658" w:type="dxa"/>
          </w:tcPr>
          <w:p w14:paraId="74FBFAC6" w14:textId="77777777" w:rsidR="008A717B" w:rsidRDefault="008A717B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I use a variety of punctuation marks</w:t>
            </w:r>
          </w:p>
          <w:p w14:paraId="74FBFAC7" w14:textId="77777777" w:rsidR="008A717B" w:rsidRDefault="008A717B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, to mark clauses</w:t>
            </w:r>
          </w:p>
          <w:p w14:paraId="74FBFAC8" w14:textId="77777777" w:rsidR="008A717B" w:rsidRDefault="008A717B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, after fronted adverbials</w:t>
            </w:r>
          </w:p>
          <w:p w14:paraId="74FBFAC9" w14:textId="77777777" w:rsidR="008A717B" w:rsidRDefault="008A717B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; (replaces and or so)</w:t>
            </w:r>
          </w:p>
          <w:p w14:paraId="74FBFACA" w14:textId="77777777" w:rsidR="008A717B" w:rsidRDefault="008A717B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“” for speech</w:t>
            </w:r>
          </w:p>
          <w:p w14:paraId="74FBFACB" w14:textId="77777777" w:rsidR="008A717B" w:rsidRDefault="008A717B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: to introduce lists</w:t>
            </w:r>
          </w:p>
          <w:p w14:paraId="74FBFACC" w14:textId="77777777" w:rsidR="008A717B" w:rsidRDefault="008A717B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,  , or ( )</w:t>
            </w:r>
          </w:p>
        </w:tc>
        <w:tc>
          <w:tcPr>
            <w:tcW w:w="827" w:type="dxa"/>
          </w:tcPr>
          <w:p w14:paraId="74FBFACD" w14:textId="77777777" w:rsidR="008A717B" w:rsidRDefault="008A717B" w:rsidP="00EE36B3"/>
        </w:tc>
      </w:tr>
      <w:tr w:rsidR="008A717B" w:rsidRPr="00F56A68" w14:paraId="74FBFAD6" w14:textId="77777777" w:rsidTr="008A717B">
        <w:tblPrEx>
          <w:tblLook w:val="01E0" w:firstRow="1" w:lastRow="1" w:firstColumn="1" w:lastColumn="1" w:noHBand="0" w:noVBand="0"/>
        </w:tblPrEx>
        <w:trPr>
          <w:trHeight w:val="337"/>
        </w:trPr>
        <w:tc>
          <w:tcPr>
            <w:tcW w:w="612" w:type="dxa"/>
          </w:tcPr>
          <w:p w14:paraId="74FBFAD1" w14:textId="77777777" w:rsidR="008A717B" w:rsidRPr="00AB1AD1" w:rsidRDefault="008A717B" w:rsidP="00945643">
            <w:pPr>
              <w:rPr>
                <w:b/>
              </w:rPr>
            </w:pPr>
          </w:p>
        </w:tc>
        <w:tc>
          <w:tcPr>
            <w:tcW w:w="6658" w:type="dxa"/>
          </w:tcPr>
          <w:p w14:paraId="74FBFAD2" w14:textId="77777777" w:rsidR="008A717B" w:rsidRPr="00F56A68" w:rsidRDefault="008A717B" w:rsidP="004D5F67">
            <w:r w:rsidRPr="00AB1AD1">
              <w:rPr>
                <w:b/>
              </w:rPr>
              <w:t>Exceptional</w:t>
            </w:r>
            <w:r>
              <w:rPr>
                <w:b/>
              </w:rPr>
              <w:t xml:space="preserve"> report writing</w:t>
            </w:r>
          </w:p>
        </w:tc>
        <w:tc>
          <w:tcPr>
            <w:tcW w:w="827" w:type="dxa"/>
          </w:tcPr>
          <w:p w14:paraId="74FBFAD3" w14:textId="77777777" w:rsidR="008A717B" w:rsidRPr="00945643" w:rsidRDefault="008A717B" w:rsidP="00945643">
            <w:pPr>
              <w:rPr>
                <w:b/>
                <w:sz w:val="18"/>
                <w:szCs w:val="18"/>
              </w:rPr>
            </w:pPr>
            <w:r w:rsidRPr="00945643">
              <w:rPr>
                <w:b/>
                <w:sz w:val="18"/>
                <w:szCs w:val="18"/>
              </w:rPr>
              <w:t xml:space="preserve">Before </w:t>
            </w:r>
          </w:p>
        </w:tc>
      </w:tr>
      <w:tr w:rsidR="008A717B" w:rsidRPr="00F56A68" w14:paraId="74FBFADC" w14:textId="77777777" w:rsidTr="008A717B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4FBFAD7" w14:textId="71144DC9" w:rsidR="008A717B" w:rsidRDefault="008A717B" w:rsidP="0067574E">
            <w:r>
              <w:t>T1</w:t>
            </w:r>
            <w:r w:rsidR="00FB1C59">
              <w:t>9</w:t>
            </w:r>
          </w:p>
        </w:tc>
        <w:tc>
          <w:tcPr>
            <w:tcW w:w="6658" w:type="dxa"/>
          </w:tcPr>
          <w:p w14:paraId="74FBFAD8" w14:textId="77777777" w:rsidR="008A717B" w:rsidRPr="00F56A68" w:rsidRDefault="008A717B" w:rsidP="0067574E">
            <w:r>
              <w:t>I really transport the reader to the setting through fantastic description.</w:t>
            </w:r>
          </w:p>
        </w:tc>
        <w:tc>
          <w:tcPr>
            <w:tcW w:w="827" w:type="dxa"/>
          </w:tcPr>
          <w:p w14:paraId="74FBFAD9" w14:textId="77777777" w:rsidR="008A717B" w:rsidRDefault="008A717B" w:rsidP="00EE36B3"/>
        </w:tc>
      </w:tr>
      <w:tr w:rsidR="008A717B" w:rsidRPr="00F56A68" w14:paraId="74FBFAE2" w14:textId="77777777" w:rsidTr="008A717B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4FBFADD" w14:textId="642A0CAF" w:rsidR="008A717B" w:rsidRDefault="008A717B" w:rsidP="0067574E">
            <w:r>
              <w:t>T</w:t>
            </w:r>
            <w:r w:rsidR="00FB1C59">
              <w:t>20</w:t>
            </w:r>
          </w:p>
        </w:tc>
        <w:tc>
          <w:tcPr>
            <w:tcW w:w="6658" w:type="dxa"/>
          </w:tcPr>
          <w:p w14:paraId="74FBFADE" w14:textId="77777777" w:rsidR="008A717B" w:rsidRPr="00F56A68" w:rsidRDefault="008A717B" w:rsidP="0067574E">
            <w:r>
              <w:t>I make my writing flow</w:t>
            </w:r>
          </w:p>
        </w:tc>
        <w:tc>
          <w:tcPr>
            <w:tcW w:w="827" w:type="dxa"/>
          </w:tcPr>
          <w:p w14:paraId="74FBFADF" w14:textId="77777777" w:rsidR="008A717B" w:rsidRPr="00F56A68" w:rsidRDefault="008A717B" w:rsidP="00EE36B3"/>
        </w:tc>
      </w:tr>
      <w:tr w:rsidR="008A717B" w:rsidRPr="00F56A68" w14:paraId="74FBFAE8" w14:textId="77777777" w:rsidTr="008A717B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4FBFAE3" w14:textId="6E1BEC55" w:rsidR="008A717B" w:rsidRDefault="008A717B" w:rsidP="0067574E">
            <w:r>
              <w:t>T2</w:t>
            </w:r>
            <w:r w:rsidR="00FB1C59">
              <w:t>1</w:t>
            </w:r>
          </w:p>
        </w:tc>
        <w:tc>
          <w:tcPr>
            <w:tcW w:w="6658" w:type="dxa"/>
          </w:tcPr>
          <w:p w14:paraId="74FBFAE4" w14:textId="77777777" w:rsidR="008A717B" w:rsidRPr="00F56A68" w:rsidRDefault="008A717B" w:rsidP="0067574E">
            <w:r>
              <w:t xml:space="preserve">I use different verb forms effectively </w:t>
            </w:r>
          </w:p>
        </w:tc>
        <w:tc>
          <w:tcPr>
            <w:tcW w:w="827" w:type="dxa"/>
          </w:tcPr>
          <w:p w14:paraId="74FBFAE5" w14:textId="77777777" w:rsidR="008A717B" w:rsidRPr="00F56A68" w:rsidRDefault="008A717B" w:rsidP="00EE36B3"/>
        </w:tc>
      </w:tr>
      <w:tr w:rsidR="008A717B" w:rsidRPr="00F56A68" w14:paraId="74FBFAEE" w14:textId="77777777" w:rsidTr="008A717B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4FBFAE9" w14:textId="6B43C4ED" w:rsidR="008A717B" w:rsidRDefault="008A717B" w:rsidP="0067574E">
            <w:r>
              <w:t>T2</w:t>
            </w:r>
            <w:r w:rsidR="00FB1C59">
              <w:t>2</w:t>
            </w:r>
          </w:p>
        </w:tc>
        <w:tc>
          <w:tcPr>
            <w:tcW w:w="6658" w:type="dxa"/>
          </w:tcPr>
          <w:p w14:paraId="74FBFAEA" w14:textId="77777777" w:rsidR="008A717B" w:rsidRDefault="008A717B" w:rsidP="0067574E">
            <w:r>
              <w:t xml:space="preserve">I show shifts in levels of formality through speech </w:t>
            </w:r>
          </w:p>
        </w:tc>
        <w:tc>
          <w:tcPr>
            <w:tcW w:w="827" w:type="dxa"/>
          </w:tcPr>
          <w:p w14:paraId="74FBFAEB" w14:textId="77777777" w:rsidR="008A717B" w:rsidRPr="00F56A68" w:rsidRDefault="008A717B" w:rsidP="00EE36B3"/>
        </w:tc>
      </w:tr>
      <w:tr w:rsidR="008A717B" w:rsidRPr="00F56A68" w14:paraId="74FBFAF4" w14:textId="77777777" w:rsidTr="008A717B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4FBFAEF" w14:textId="2A72DCB8" w:rsidR="008A717B" w:rsidRDefault="008A717B" w:rsidP="00EE36B3">
            <w:r>
              <w:t>T2</w:t>
            </w:r>
            <w:r w:rsidR="00FB1C59">
              <w:t>3</w:t>
            </w:r>
          </w:p>
        </w:tc>
        <w:tc>
          <w:tcPr>
            <w:tcW w:w="6658" w:type="dxa"/>
          </w:tcPr>
          <w:p w14:paraId="74FBFAF0" w14:textId="77777777" w:rsidR="008A717B" w:rsidRDefault="008A717B" w:rsidP="00945643">
            <w:r>
              <w:t>I use a range of KS2 punctuation</w:t>
            </w:r>
          </w:p>
        </w:tc>
        <w:tc>
          <w:tcPr>
            <w:tcW w:w="827" w:type="dxa"/>
          </w:tcPr>
          <w:p w14:paraId="74FBFAF1" w14:textId="77777777" w:rsidR="008A717B" w:rsidRPr="00F56A68" w:rsidRDefault="008A717B" w:rsidP="00EE36B3"/>
        </w:tc>
      </w:tr>
    </w:tbl>
    <w:p w14:paraId="74FBFAFE" w14:textId="77777777" w:rsidR="00CA2916" w:rsidRPr="0041570D" w:rsidRDefault="00CA2916" w:rsidP="005D4ADA">
      <w:pPr>
        <w:tabs>
          <w:tab w:val="left" w:pos="3210"/>
        </w:tabs>
      </w:pPr>
    </w:p>
    <w:sectPr w:rsidR="00CA2916" w:rsidRPr="0041570D" w:rsidSect="00945643">
      <w:headerReference w:type="default" r:id="rId7"/>
      <w:pgSz w:w="11906" w:h="16838"/>
      <w:pgMar w:top="1134" w:right="1077" w:bottom="1179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D38D3D" w14:textId="77777777" w:rsidR="004E0B2C" w:rsidRDefault="004E0B2C" w:rsidP="00BF2B91">
      <w:pPr>
        <w:spacing w:after="0" w:line="240" w:lineRule="auto"/>
      </w:pPr>
      <w:r>
        <w:separator/>
      </w:r>
    </w:p>
  </w:endnote>
  <w:endnote w:type="continuationSeparator" w:id="0">
    <w:p w14:paraId="4210143B" w14:textId="77777777" w:rsidR="004E0B2C" w:rsidRDefault="004E0B2C" w:rsidP="00BF2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800EB8" w14:textId="77777777" w:rsidR="004E0B2C" w:rsidRDefault="004E0B2C" w:rsidP="00BF2B91">
      <w:pPr>
        <w:spacing w:after="0" w:line="240" w:lineRule="auto"/>
      </w:pPr>
      <w:r>
        <w:separator/>
      </w:r>
    </w:p>
  </w:footnote>
  <w:footnote w:type="continuationSeparator" w:id="0">
    <w:p w14:paraId="6314FED6" w14:textId="77777777" w:rsidR="004E0B2C" w:rsidRDefault="004E0B2C" w:rsidP="00BF2B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FBFB03" w14:textId="6746614E" w:rsidR="00BF2B91" w:rsidRDefault="00CA2916">
    <w:pPr>
      <w:pStyle w:val="Header"/>
    </w:pPr>
    <w:r>
      <w:t>Writing targets –</w:t>
    </w:r>
    <w:r w:rsidR="00BF2B91">
      <w:t xml:space="preserve"> </w:t>
    </w:r>
    <w:r w:rsidR="008A717B">
      <w:t xml:space="preserve">Newspaper </w:t>
    </w:r>
    <w:r w:rsidR="008E7EAB">
      <w:t>Report Writing</w:t>
    </w:r>
    <w:r w:rsidR="00226EB6">
      <w:t xml:space="preserve"> </w:t>
    </w:r>
    <w:r w:rsidR="00BF2B91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8422E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8107659"/>
    <w:multiLevelType w:val="hybridMultilevel"/>
    <w:tmpl w:val="10CE008A"/>
    <w:lvl w:ilvl="0" w:tplc="28664B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7872A2">
      <w:start w:val="5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D28FC6">
      <w:start w:val="55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8C03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90BC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F871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4AC4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72E3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2C63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70D"/>
    <w:rsid w:val="00005B84"/>
    <w:rsid w:val="000843F0"/>
    <w:rsid w:val="000C5FE4"/>
    <w:rsid w:val="00142828"/>
    <w:rsid w:val="00192248"/>
    <w:rsid w:val="001D7050"/>
    <w:rsid w:val="002001F3"/>
    <w:rsid w:val="00217504"/>
    <w:rsid w:val="00226EB6"/>
    <w:rsid w:val="00235891"/>
    <w:rsid w:val="002465AF"/>
    <w:rsid w:val="0026370F"/>
    <w:rsid w:val="0030738F"/>
    <w:rsid w:val="0032363A"/>
    <w:rsid w:val="003B0FB5"/>
    <w:rsid w:val="0041570D"/>
    <w:rsid w:val="004A3CF6"/>
    <w:rsid w:val="004A5792"/>
    <w:rsid w:val="004C6EA0"/>
    <w:rsid w:val="004D1F0E"/>
    <w:rsid w:val="004D545E"/>
    <w:rsid w:val="004D5F67"/>
    <w:rsid w:val="004E0B2C"/>
    <w:rsid w:val="00552532"/>
    <w:rsid w:val="00566F00"/>
    <w:rsid w:val="005840B5"/>
    <w:rsid w:val="00587E94"/>
    <w:rsid w:val="005B7BE6"/>
    <w:rsid w:val="005D0B23"/>
    <w:rsid w:val="005D4ADA"/>
    <w:rsid w:val="00606A37"/>
    <w:rsid w:val="00610D9B"/>
    <w:rsid w:val="006166EB"/>
    <w:rsid w:val="0067574E"/>
    <w:rsid w:val="00676DAA"/>
    <w:rsid w:val="00692524"/>
    <w:rsid w:val="006A3159"/>
    <w:rsid w:val="006A7C50"/>
    <w:rsid w:val="006C5D2B"/>
    <w:rsid w:val="006E2586"/>
    <w:rsid w:val="0070391E"/>
    <w:rsid w:val="00717E74"/>
    <w:rsid w:val="0072574C"/>
    <w:rsid w:val="0073418D"/>
    <w:rsid w:val="00775A63"/>
    <w:rsid w:val="00785FDD"/>
    <w:rsid w:val="007B355C"/>
    <w:rsid w:val="00834BAA"/>
    <w:rsid w:val="00844615"/>
    <w:rsid w:val="008854E9"/>
    <w:rsid w:val="008A717B"/>
    <w:rsid w:val="008E7EAB"/>
    <w:rsid w:val="00945643"/>
    <w:rsid w:val="00951297"/>
    <w:rsid w:val="009943D9"/>
    <w:rsid w:val="00997E36"/>
    <w:rsid w:val="009A6AEB"/>
    <w:rsid w:val="00A2608F"/>
    <w:rsid w:val="00A37AEC"/>
    <w:rsid w:val="00A74D66"/>
    <w:rsid w:val="00A751ED"/>
    <w:rsid w:val="00A8404D"/>
    <w:rsid w:val="00AA7159"/>
    <w:rsid w:val="00AB1AD1"/>
    <w:rsid w:val="00AC48B4"/>
    <w:rsid w:val="00AE6940"/>
    <w:rsid w:val="00B52803"/>
    <w:rsid w:val="00BC39FF"/>
    <w:rsid w:val="00BF2B91"/>
    <w:rsid w:val="00BF4A43"/>
    <w:rsid w:val="00BF720A"/>
    <w:rsid w:val="00C4655E"/>
    <w:rsid w:val="00C67BB9"/>
    <w:rsid w:val="00C87AAA"/>
    <w:rsid w:val="00CA2916"/>
    <w:rsid w:val="00CB575E"/>
    <w:rsid w:val="00CD41AB"/>
    <w:rsid w:val="00D2509D"/>
    <w:rsid w:val="00D4342B"/>
    <w:rsid w:val="00D51430"/>
    <w:rsid w:val="00D54621"/>
    <w:rsid w:val="00E1384C"/>
    <w:rsid w:val="00E7096F"/>
    <w:rsid w:val="00E84B5D"/>
    <w:rsid w:val="00EE36B3"/>
    <w:rsid w:val="00F40E98"/>
    <w:rsid w:val="00FB17E0"/>
    <w:rsid w:val="00FB1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FBFA30"/>
  <w15:chartTrackingRefBased/>
  <w15:docId w15:val="{2BEB5759-01B2-477F-A980-F8C7B8245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157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2B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2B91"/>
  </w:style>
  <w:style w:type="paragraph" w:styleId="Footer">
    <w:name w:val="footer"/>
    <w:basedOn w:val="Normal"/>
    <w:link w:val="FooterChar"/>
    <w:uiPriority w:val="99"/>
    <w:unhideWhenUsed/>
    <w:rsid w:val="00BF2B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2B91"/>
  </w:style>
  <w:style w:type="paragraph" w:styleId="BalloonText">
    <w:name w:val="Balloon Text"/>
    <w:basedOn w:val="Normal"/>
    <w:link w:val="BalloonTextChar"/>
    <w:uiPriority w:val="99"/>
    <w:semiHidden/>
    <w:unhideWhenUsed/>
    <w:rsid w:val="00CA29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9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Corcoran</dc:creator>
  <cp:keywords/>
  <dc:description/>
  <cp:lastModifiedBy>Suzanne Phillips</cp:lastModifiedBy>
  <cp:revision>8</cp:revision>
  <cp:lastPrinted>2016-11-01T12:12:00Z</cp:lastPrinted>
  <dcterms:created xsi:type="dcterms:W3CDTF">2021-01-27T09:10:00Z</dcterms:created>
  <dcterms:modified xsi:type="dcterms:W3CDTF">2021-01-27T09:41:00Z</dcterms:modified>
</cp:coreProperties>
</file>